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226F7B" w:rsidP="00EB3D5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排痰仪</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226F7B" w:rsidRPr="00226F7B">
        <w:rPr>
          <w:rFonts w:hint="eastAsia"/>
          <w:b/>
          <w:sz w:val="30"/>
          <w:szCs w:val="30"/>
        </w:rPr>
        <w:t>排痰仪采购项目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226F7B" w:rsidRPr="00226F7B">
        <w:rPr>
          <w:rFonts w:hint="eastAsia"/>
          <w:b/>
          <w:sz w:val="30"/>
          <w:szCs w:val="30"/>
        </w:rPr>
        <w:t>排痰仪采购项目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w:t>
      </w:r>
      <w:r w:rsidR="0058374E">
        <w:rPr>
          <w:rFonts w:asciiTheme="minorEastAsia" w:hAnsiTheme="minorEastAsia" w:hint="eastAsia"/>
          <w:sz w:val="28"/>
          <w:szCs w:val="28"/>
        </w:rPr>
        <w:t>025</w:t>
      </w:r>
      <w:r w:rsidRPr="00DB5EA0">
        <w:rPr>
          <w:rFonts w:asciiTheme="minorEastAsia" w:hAnsiTheme="minorEastAsia"/>
          <w:sz w:val="28"/>
          <w:szCs w:val="28"/>
        </w:rPr>
        <w:t>-</w:t>
      </w:r>
      <w:r w:rsidR="0058374E">
        <w:rPr>
          <w:rFonts w:asciiTheme="minorEastAsia" w:hAnsiTheme="minorEastAsia" w:hint="eastAsia"/>
          <w:sz w:val="28"/>
          <w:szCs w:val="28"/>
        </w:rPr>
        <w:t>3</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58374E">
        <w:rPr>
          <w:rFonts w:ascii="Segoe UI" w:hAnsi="Segoe UI" w:cs="Segoe UI" w:hint="eastAsia"/>
          <w:color w:val="333333"/>
          <w:sz w:val="28"/>
          <w:szCs w:val="28"/>
        </w:rPr>
        <w:t>3</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226F7B" w:rsidRPr="00226F7B">
        <w:rPr>
          <w:rFonts w:ascii="Segoe UI" w:hAnsi="Segoe UI" w:cs="Segoe UI" w:hint="eastAsia"/>
          <w:b/>
          <w:color w:val="333333"/>
          <w:sz w:val="28"/>
          <w:szCs w:val="28"/>
        </w:rPr>
        <w:t>排痰仪</w:t>
      </w:r>
      <w:r w:rsidR="00226F7B">
        <w:rPr>
          <w:rFonts w:ascii="Segoe UI" w:hAnsi="Segoe UI" w:cs="Segoe UI" w:hint="eastAsia"/>
          <w:b/>
          <w:color w:val="333333"/>
          <w:sz w:val="28"/>
          <w:szCs w:val="28"/>
        </w:rPr>
        <w:t>一台</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226F7B" w:rsidRDefault="00226F7B" w:rsidP="00226F7B">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Pr="00FF6A45">
        <w:rPr>
          <w:rFonts w:hint="eastAsia"/>
        </w:rPr>
        <w:t xml:space="preserve"> </w:t>
      </w:r>
      <w:r w:rsidRPr="00FF6A45">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或经营</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许可证或第二类医疗器械经营备案凭证</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已提供包含二类备案的多证合一营业执照的供应商除外</w:t>
      </w:r>
      <w:r w:rsidRPr="00FF6A45">
        <w:rPr>
          <w:rFonts w:ascii="Segoe UI" w:hAnsi="Segoe UI" w:cs="Segoe UI" w:hint="eastAsia"/>
          <w:color w:val="333333"/>
          <w:sz w:val="28"/>
          <w:szCs w:val="28"/>
        </w:rPr>
        <w:t>)</w:t>
      </w:r>
    </w:p>
    <w:p w:rsidR="00226F7B" w:rsidRPr="00226F7B" w:rsidRDefault="00226F7B"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58374E">
        <w:rPr>
          <w:rFonts w:ascii="Segoe UI" w:hAnsi="Segoe UI" w:cs="Segoe UI" w:hint="eastAsia"/>
          <w:color w:val="333333"/>
          <w:sz w:val="28"/>
          <w:szCs w:val="28"/>
        </w:rPr>
        <w:t>2025</w:t>
      </w:r>
      <w:r w:rsidRPr="0096721C">
        <w:rPr>
          <w:rFonts w:ascii="Segoe UI" w:hAnsi="Segoe UI" w:cs="Segoe UI"/>
          <w:color w:val="333333"/>
          <w:sz w:val="28"/>
          <w:szCs w:val="28"/>
        </w:rPr>
        <w:t>年</w:t>
      </w:r>
      <w:r w:rsidR="0058374E">
        <w:rPr>
          <w:rFonts w:ascii="Segoe UI" w:hAnsi="Segoe UI" w:cs="Segoe UI" w:hint="eastAsia"/>
          <w:color w:val="333333"/>
          <w:sz w:val="28"/>
          <w:szCs w:val="28"/>
        </w:rPr>
        <w:t>2</w:t>
      </w:r>
      <w:r w:rsidRPr="0096721C">
        <w:rPr>
          <w:rFonts w:ascii="Segoe UI" w:hAnsi="Segoe UI" w:cs="Segoe UI"/>
          <w:color w:val="333333"/>
          <w:sz w:val="28"/>
          <w:szCs w:val="28"/>
        </w:rPr>
        <w:t>月</w:t>
      </w:r>
      <w:r w:rsidR="0058374E">
        <w:rPr>
          <w:rFonts w:ascii="Segoe UI" w:hAnsi="Segoe UI" w:cs="Segoe UI" w:hint="eastAsia"/>
          <w:color w:val="333333"/>
          <w:sz w:val="28"/>
          <w:szCs w:val="28"/>
        </w:rPr>
        <w:t>14</w:t>
      </w:r>
      <w:r w:rsidRPr="0096721C">
        <w:rPr>
          <w:rFonts w:ascii="Segoe UI" w:hAnsi="Segoe UI" w:cs="Segoe UI"/>
          <w:color w:val="333333"/>
          <w:sz w:val="28"/>
          <w:szCs w:val="28"/>
        </w:rPr>
        <w:t>日至</w:t>
      </w:r>
      <w:r w:rsidR="0058374E">
        <w:rPr>
          <w:rFonts w:ascii="Segoe UI" w:hAnsi="Segoe UI" w:cs="Segoe UI" w:hint="eastAsia"/>
          <w:color w:val="333333"/>
          <w:sz w:val="28"/>
          <w:szCs w:val="28"/>
        </w:rPr>
        <w:t>2025</w:t>
      </w:r>
      <w:r w:rsidRPr="0096721C">
        <w:rPr>
          <w:rFonts w:ascii="Segoe UI" w:hAnsi="Segoe UI" w:cs="Segoe UI"/>
          <w:color w:val="333333"/>
          <w:sz w:val="28"/>
          <w:szCs w:val="28"/>
        </w:rPr>
        <w:t>年</w:t>
      </w:r>
      <w:r w:rsidR="0058374E">
        <w:rPr>
          <w:rFonts w:ascii="Segoe UI" w:hAnsi="Segoe UI" w:cs="Segoe UI" w:hint="eastAsia"/>
          <w:color w:val="333333"/>
          <w:sz w:val="28"/>
          <w:szCs w:val="28"/>
        </w:rPr>
        <w:t>2</w:t>
      </w:r>
      <w:r w:rsidRPr="0096721C">
        <w:rPr>
          <w:rFonts w:ascii="Segoe UI" w:hAnsi="Segoe UI" w:cs="Segoe UI"/>
          <w:color w:val="333333"/>
          <w:sz w:val="28"/>
          <w:szCs w:val="28"/>
        </w:rPr>
        <w:t>月</w:t>
      </w:r>
      <w:r w:rsidR="0058374E">
        <w:rPr>
          <w:rFonts w:ascii="Segoe UI" w:hAnsi="Segoe UI" w:cs="Segoe UI" w:hint="eastAsia"/>
          <w:color w:val="333333"/>
          <w:sz w:val="28"/>
          <w:szCs w:val="28"/>
        </w:rPr>
        <w:t>18</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58374E">
        <w:rPr>
          <w:rFonts w:ascii="Segoe UI" w:hAnsi="Segoe UI" w:cs="Segoe UI" w:hint="eastAsia"/>
          <w:color w:val="333333"/>
          <w:sz w:val="28"/>
          <w:szCs w:val="28"/>
        </w:rPr>
        <w:t>2025</w:t>
      </w:r>
      <w:r w:rsidRPr="00DB5EA0">
        <w:rPr>
          <w:rFonts w:ascii="Segoe UI" w:hAnsi="Segoe UI" w:cs="Segoe UI"/>
          <w:color w:val="000000" w:themeColor="text1"/>
          <w:sz w:val="28"/>
          <w:szCs w:val="28"/>
        </w:rPr>
        <w:t>年</w:t>
      </w:r>
      <w:r w:rsidR="0058374E">
        <w:rPr>
          <w:rFonts w:ascii="Segoe UI" w:hAnsi="Segoe UI" w:cs="Segoe UI" w:hint="eastAsia"/>
          <w:color w:val="000000" w:themeColor="text1"/>
          <w:sz w:val="28"/>
          <w:szCs w:val="28"/>
        </w:rPr>
        <w:t>2</w:t>
      </w:r>
      <w:r w:rsidRPr="00DB5EA0">
        <w:rPr>
          <w:rFonts w:ascii="Segoe UI" w:hAnsi="Segoe UI" w:cs="Segoe UI"/>
          <w:color w:val="000000" w:themeColor="text1"/>
          <w:sz w:val="28"/>
          <w:szCs w:val="28"/>
        </w:rPr>
        <w:t>月</w:t>
      </w:r>
      <w:r w:rsidR="0058374E">
        <w:rPr>
          <w:rFonts w:ascii="Segoe UI" w:hAnsi="Segoe UI" w:cs="Segoe UI" w:hint="eastAsia"/>
          <w:color w:val="000000" w:themeColor="text1"/>
          <w:sz w:val="28"/>
          <w:szCs w:val="28"/>
        </w:rPr>
        <w:t>19</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58374E">
        <w:rPr>
          <w:rFonts w:ascii="Segoe UI" w:hAnsi="Segoe UI" w:cs="Segoe UI" w:hint="eastAsia"/>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w:t>
      </w:r>
      <w:r w:rsidR="00CB31B7">
        <w:rPr>
          <w:rStyle w:val="10"/>
          <w:rFonts w:hint="eastAsia"/>
          <w:color w:val="000000" w:themeColor="text1"/>
          <w:sz w:val="28"/>
          <w:szCs w:val="28"/>
        </w:rPr>
        <w:lastRenderedPageBreak/>
        <w:t>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96721C">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58374E">
        <w:rPr>
          <w:rFonts w:ascii="Segoe UI" w:hAnsi="Segoe UI" w:cs="Segoe UI" w:hint="eastAsia"/>
          <w:b/>
          <w:color w:val="333333"/>
          <w:sz w:val="28"/>
          <w:szCs w:val="28"/>
        </w:rPr>
        <w:t>综合楼五楼会议室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58374E">
        <w:rPr>
          <w:rFonts w:ascii="Segoe UI" w:hAnsi="Segoe UI" w:cs="Segoe UI" w:hint="eastAsia"/>
          <w:color w:val="333333"/>
          <w:sz w:val="28"/>
          <w:szCs w:val="28"/>
        </w:rPr>
        <w:t>李老师、</w:t>
      </w:r>
      <w:r>
        <w:rPr>
          <w:rFonts w:ascii="Segoe UI" w:hAnsi="Segoe UI" w:cs="Segoe UI" w:hint="eastAsia"/>
          <w:color w:val="333333"/>
          <w:sz w:val="28"/>
          <w:szCs w:val="28"/>
        </w:rPr>
        <w:t>曾老师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58374E">
        <w:rPr>
          <w:rFonts w:hint="eastAsia"/>
          <w:sz w:val="28"/>
          <w:szCs w:val="28"/>
        </w:rPr>
        <w:t>2025</w:t>
      </w:r>
      <w:r w:rsidRPr="0096721C">
        <w:rPr>
          <w:rFonts w:hint="eastAsia"/>
          <w:sz w:val="28"/>
          <w:szCs w:val="28"/>
        </w:rPr>
        <w:t>年</w:t>
      </w:r>
      <w:r w:rsidR="0058374E">
        <w:rPr>
          <w:rFonts w:hint="eastAsia"/>
          <w:sz w:val="28"/>
          <w:szCs w:val="28"/>
        </w:rPr>
        <w:t>2</w:t>
      </w:r>
      <w:r w:rsidRPr="0096721C">
        <w:rPr>
          <w:rFonts w:hint="eastAsia"/>
          <w:sz w:val="28"/>
          <w:szCs w:val="28"/>
        </w:rPr>
        <w:t>月</w:t>
      </w:r>
      <w:r w:rsidR="0058374E">
        <w:rPr>
          <w:rFonts w:hint="eastAsia"/>
          <w:sz w:val="28"/>
          <w:szCs w:val="28"/>
        </w:rPr>
        <w:t>13</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p>
    <w:p w:rsidR="00226F7B" w:rsidRDefault="00226F7B" w:rsidP="00226F7B">
      <w:pPr>
        <w:jc w:val="center"/>
        <w:rPr>
          <w:b/>
          <w:bCs/>
          <w:sz w:val="28"/>
          <w:szCs w:val="28"/>
        </w:rPr>
      </w:pPr>
      <w:r>
        <w:rPr>
          <w:rFonts w:hint="eastAsia"/>
          <w:b/>
          <w:bCs/>
          <w:sz w:val="28"/>
          <w:szCs w:val="28"/>
        </w:rPr>
        <w:t>排痰机参数</w:t>
      </w:r>
    </w:p>
    <w:p w:rsidR="0058374E" w:rsidRDefault="0058374E" w:rsidP="0058374E">
      <w:pPr>
        <w:autoSpaceDE w:val="0"/>
        <w:spacing w:line="360" w:lineRule="auto"/>
        <w:rPr>
          <w:rFonts w:ascii="宋体" w:hAnsi="宋体"/>
          <w:b/>
          <w:bCs/>
          <w:sz w:val="24"/>
          <w:szCs w:val="24"/>
        </w:rPr>
      </w:pPr>
      <w:r>
        <w:rPr>
          <w:rFonts w:ascii="宋体" w:hAnsi="宋体" w:hint="eastAsia"/>
          <w:b/>
          <w:bCs/>
          <w:sz w:val="24"/>
          <w:szCs w:val="24"/>
        </w:rPr>
        <w:t>适用范围：</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用于胸腔外部处置时进行气道清除排痰治疗、适用于分泌物排出困难或由粘液阻塞引起的肺膨胀不全患者，同时促进气道清除排痰或改善支气管引流。</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主要技术参数：</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w:t>
      </w:r>
      <w:r>
        <w:rPr>
          <w:rFonts w:ascii="宋体" w:hAnsi="宋体" w:hint="eastAsia"/>
          <w:b/>
          <w:bCs/>
          <w:sz w:val="24"/>
          <w:szCs w:val="24"/>
        </w:rPr>
        <w:t xml:space="preserve">1.结构形式：标准柜式推车式,不可拆分一体机。 </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w:t>
      </w:r>
      <w:r>
        <w:rPr>
          <w:rFonts w:ascii="宋体" w:hAnsi="宋体" w:hint="eastAsia"/>
          <w:b/>
          <w:bCs/>
          <w:sz w:val="24"/>
          <w:szCs w:val="24"/>
        </w:rPr>
        <w:t>2.显示方式：≥9.7寸彩色液晶屏，中文菜单操作。</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▲3</w:t>
      </w:r>
      <w:r>
        <w:rPr>
          <w:rFonts w:ascii="宋体" w:hAnsi="宋体" w:hint="eastAsia"/>
          <w:b/>
          <w:bCs/>
          <w:sz w:val="24"/>
          <w:szCs w:val="24"/>
        </w:rPr>
        <w:t>.操作方式：触摸屏操作。</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4.导气方式：采用二级导气软管同步向背心充气、放气。每个背心同时连接2个导气软管，使背心充气均匀。</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5.振动频率范围：5Hz-20Hz。</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6.压强：0.5Kpa-3.2Kpa，分为10档可调节。</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w:t>
      </w:r>
      <w:r>
        <w:rPr>
          <w:rFonts w:ascii="宋体" w:hAnsi="宋体" w:hint="eastAsia"/>
          <w:b/>
          <w:bCs/>
          <w:sz w:val="24"/>
          <w:szCs w:val="24"/>
        </w:rPr>
        <w:t>7.工作模式：治疗仪具有手动模式、≥五种自动模式（≥2种儿童模式，≥3</w:t>
      </w:r>
      <w:r>
        <w:rPr>
          <w:rFonts w:ascii="宋体" w:hAnsi="宋体" w:hint="eastAsia"/>
          <w:b/>
          <w:bCs/>
          <w:sz w:val="24"/>
          <w:szCs w:val="24"/>
        </w:rPr>
        <w:lastRenderedPageBreak/>
        <w:t>种成人模式）及自定义模式。</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8.定时功能：自动模式和自定义模式定时时间5min、10min 、15min 和20min四 档，手动模式定时时间：1min-99min。</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w:t>
      </w:r>
      <w:r>
        <w:rPr>
          <w:rFonts w:ascii="宋体" w:hAnsi="宋体" w:hint="eastAsia"/>
          <w:b/>
          <w:bCs/>
          <w:sz w:val="24"/>
          <w:szCs w:val="24"/>
        </w:rPr>
        <w:t>9.工作噪声：正常工作的整机噪音≤50dB。</w:t>
      </w:r>
    </w:p>
    <w:p w:rsidR="0058374E" w:rsidRDefault="0058374E" w:rsidP="0058374E">
      <w:pPr>
        <w:autoSpaceDE w:val="0"/>
        <w:spacing w:line="360" w:lineRule="auto"/>
        <w:rPr>
          <w:rFonts w:ascii="宋体" w:hAnsi="宋体" w:hint="eastAsia"/>
          <w:b/>
          <w:bCs/>
          <w:sz w:val="24"/>
          <w:szCs w:val="24"/>
        </w:rPr>
      </w:pPr>
      <w:r>
        <w:rPr>
          <w:rFonts w:ascii="宋体" w:hAnsi="宋体" w:hint="eastAsia"/>
          <w:sz w:val="24"/>
          <w:szCs w:val="24"/>
        </w:rPr>
        <w:t>▲</w:t>
      </w:r>
      <w:r>
        <w:rPr>
          <w:rFonts w:ascii="宋体" w:hAnsi="宋体" w:hint="eastAsia"/>
          <w:b/>
          <w:bCs/>
          <w:sz w:val="24"/>
          <w:szCs w:val="24"/>
        </w:rPr>
        <w:t>10.治疗仪具有气压手动释压功能，必要时可利用手控器进行快速停机，安全性能更高。</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11.工作时间：排痰机可连续运行。</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12.充气背心：背心由外套及气囊两部分组成，可以拆卸，外套可按普通衣物的方式随时进行清洗和消毒。</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13.设备通过电磁兼容检测,抗干扰性强。</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配置：1.主机一台</w:t>
      </w:r>
    </w:p>
    <w:p w:rsidR="0058374E" w:rsidRDefault="0058374E" w:rsidP="0058374E">
      <w:pPr>
        <w:autoSpaceDE w:val="0"/>
        <w:spacing w:line="360" w:lineRule="auto"/>
        <w:ind w:firstLineChars="300" w:firstLine="723"/>
        <w:rPr>
          <w:rFonts w:ascii="宋体" w:hAnsi="宋体" w:hint="eastAsia"/>
          <w:b/>
          <w:bCs/>
          <w:sz w:val="24"/>
          <w:szCs w:val="24"/>
        </w:rPr>
      </w:pPr>
      <w:r>
        <w:rPr>
          <w:rFonts w:ascii="宋体" w:hAnsi="宋体" w:hint="eastAsia"/>
          <w:b/>
          <w:bCs/>
          <w:sz w:val="24"/>
          <w:szCs w:val="24"/>
        </w:rPr>
        <w:t>2.成人标准充气背心3个</w:t>
      </w:r>
    </w:p>
    <w:p w:rsidR="0058374E" w:rsidRDefault="0058374E" w:rsidP="0058374E">
      <w:pPr>
        <w:autoSpaceDE w:val="0"/>
        <w:spacing w:line="360" w:lineRule="auto"/>
        <w:rPr>
          <w:rFonts w:ascii="宋体" w:hAnsi="宋体" w:hint="eastAsia"/>
          <w:b/>
          <w:bCs/>
          <w:sz w:val="24"/>
          <w:szCs w:val="24"/>
        </w:rPr>
      </w:pPr>
      <w:r>
        <w:rPr>
          <w:rFonts w:ascii="宋体" w:hAnsi="宋体" w:hint="eastAsia"/>
          <w:b/>
          <w:bCs/>
          <w:sz w:val="24"/>
          <w:szCs w:val="24"/>
        </w:rPr>
        <w:t xml:space="preserve">      3.成人简易半胸充气胸带3个</w:t>
      </w:r>
    </w:p>
    <w:p w:rsidR="00EB3D53" w:rsidRPr="0058374E"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lastRenderedPageBreak/>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58374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w:t>
      </w:r>
      <w:r>
        <w:rPr>
          <w:rFonts w:ascii="宋体" w:eastAsia="宋体" w:hAnsi="宋体" w:cs="Times New Roman" w:hint="eastAsia"/>
          <w:sz w:val="24"/>
        </w:rPr>
        <w:lastRenderedPageBreak/>
        <w:t>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lastRenderedPageBreak/>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58374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E4E" w:rsidRDefault="00637E4E" w:rsidP="008A396E">
      <w:r>
        <w:separator/>
      </w:r>
    </w:p>
  </w:endnote>
  <w:endnote w:type="continuationSeparator" w:id="1">
    <w:p w:rsidR="00637E4E" w:rsidRDefault="00637E4E"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E4E" w:rsidRDefault="00637E4E" w:rsidP="008A396E">
      <w:r>
        <w:separator/>
      </w:r>
    </w:p>
  </w:footnote>
  <w:footnote w:type="continuationSeparator" w:id="1">
    <w:p w:rsidR="00637E4E" w:rsidRDefault="00637E4E"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7214D"/>
    <w:rsid w:val="00142702"/>
    <w:rsid w:val="001437C9"/>
    <w:rsid w:val="001823EC"/>
    <w:rsid w:val="001A41BD"/>
    <w:rsid w:val="001B3910"/>
    <w:rsid w:val="00226F7B"/>
    <w:rsid w:val="00380236"/>
    <w:rsid w:val="003A20EB"/>
    <w:rsid w:val="004324F2"/>
    <w:rsid w:val="0044786D"/>
    <w:rsid w:val="00521E75"/>
    <w:rsid w:val="0058374E"/>
    <w:rsid w:val="005C7139"/>
    <w:rsid w:val="00630842"/>
    <w:rsid w:val="00637E4E"/>
    <w:rsid w:val="00645F88"/>
    <w:rsid w:val="006B2FB4"/>
    <w:rsid w:val="006C43F9"/>
    <w:rsid w:val="00750B5B"/>
    <w:rsid w:val="007A2219"/>
    <w:rsid w:val="007B4B6A"/>
    <w:rsid w:val="007C46E4"/>
    <w:rsid w:val="008A396E"/>
    <w:rsid w:val="00904ECD"/>
    <w:rsid w:val="0096348C"/>
    <w:rsid w:val="00967730"/>
    <w:rsid w:val="009A79CF"/>
    <w:rsid w:val="009E7BA2"/>
    <w:rsid w:val="00A25474"/>
    <w:rsid w:val="00A82B06"/>
    <w:rsid w:val="00A85B3F"/>
    <w:rsid w:val="00AA2465"/>
    <w:rsid w:val="00AA2BD2"/>
    <w:rsid w:val="00AE33FD"/>
    <w:rsid w:val="00AF69FF"/>
    <w:rsid w:val="00B65699"/>
    <w:rsid w:val="00B70A73"/>
    <w:rsid w:val="00B73883"/>
    <w:rsid w:val="00B75889"/>
    <w:rsid w:val="00B80A69"/>
    <w:rsid w:val="00B965B0"/>
    <w:rsid w:val="00BF7299"/>
    <w:rsid w:val="00C767C1"/>
    <w:rsid w:val="00C94651"/>
    <w:rsid w:val="00CB0FC0"/>
    <w:rsid w:val="00CB31B7"/>
    <w:rsid w:val="00D016BB"/>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146705895">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519</Words>
  <Characters>2961</Characters>
  <Application>Microsoft Office Word</Application>
  <DocSecurity>0</DocSecurity>
  <Lines>24</Lines>
  <Paragraphs>6</Paragraphs>
  <ScaleCrop>false</ScaleCrop>
  <Company>P R C</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2023-06-09T02:24:00Z</dcterms:created>
  <dcterms:modified xsi:type="dcterms:W3CDTF">2025-02-13T02:35:00Z</dcterms:modified>
</cp:coreProperties>
</file>