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3540">
      <w:pPr>
        <w:pStyle w:val="3"/>
        <w:bidi w:val="0"/>
        <w:rPr>
          <w:rFonts w:hint="eastAsia"/>
        </w:rPr>
      </w:pPr>
      <w:r>
        <w:rPr>
          <w:rFonts w:hint="eastAsia"/>
        </w:rPr>
        <w:t>眉山市彭山区人民医院（眉山市第三人民医院）二住热源机房第三方维保服务采购项目</w:t>
      </w:r>
    </w:p>
    <w:p w14:paraId="20565B23">
      <w:pPr>
        <w:pStyle w:val="3"/>
        <w:bidi w:val="0"/>
        <w:rPr>
          <w:rFonts w:hint="eastAsia"/>
        </w:rPr>
      </w:pPr>
      <w:r>
        <w:rPr>
          <w:rFonts w:hint="eastAsia"/>
          <w:lang w:val="en-US" w:eastAsia="zh-CN"/>
        </w:rPr>
        <w:t>第一章 询价</w:t>
      </w:r>
      <w:r>
        <w:rPr>
          <w:rFonts w:hint="eastAsia"/>
        </w:rPr>
        <w:t>公告</w:t>
      </w:r>
    </w:p>
    <w:p w14:paraId="2C6647FB">
      <w:pPr>
        <w:bidi w:val="0"/>
        <w:rPr>
          <w:rFonts w:hint="eastAsia"/>
        </w:rPr>
      </w:pPr>
      <w:r>
        <w:rPr>
          <w:rFonts w:hint="eastAsia"/>
        </w:rPr>
        <w:t>眉山市彭山区人民医院拟对本院</w:t>
      </w:r>
      <w:r>
        <w:rPr>
          <w:rFonts w:hint="eastAsia"/>
          <w:b/>
          <w:bCs/>
        </w:rPr>
        <w:t>眉山市彭山区人民医院（眉山市第三人民医院）二住热源机房第三方维保服务采购项目</w:t>
      </w:r>
      <w:r>
        <w:rPr>
          <w:rFonts w:hint="eastAsia"/>
        </w:rPr>
        <w:t>项目进行公开</w:t>
      </w:r>
      <w:r>
        <w:rPr>
          <w:rFonts w:hint="eastAsia"/>
          <w:lang w:val="en-US" w:eastAsia="zh-CN"/>
        </w:rPr>
        <w:t>询价</w:t>
      </w:r>
      <w:r>
        <w:rPr>
          <w:rFonts w:hint="eastAsia"/>
        </w:rPr>
        <w:t>，兹邀请符合本次</w:t>
      </w:r>
      <w:r>
        <w:rPr>
          <w:rFonts w:hint="eastAsia"/>
          <w:lang w:val="en-US" w:eastAsia="zh-CN"/>
        </w:rPr>
        <w:t>询价</w:t>
      </w:r>
      <w:r>
        <w:rPr>
          <w:rFonts w:hint="eastAsia"/>
        </w:rPr>
        <w:t>要求的</w:t>
      </w:r>
      <w:r>
        <w:rPr>
          <w:rFonts w:hint="eastAsia"/>
          <w:lang w:eastAsia="zh-CN"/>
        </w:rPr>
        <w:t>供应商</w:t>
      </w:r>
      <w:r>
        <w:rPr>
          <w:rFonts w:hint="eastAsia"/>
        </w:rPr>
        <w:t>参加。</w:t>
      </w:r>
    </w:p>
    <w:p w14:paraId="3809C644">
      <w:pPr>
        <w:bidi w:val="0"/>
        <w:rPr>
          <w:rFonts w:hint="eastAsia"/>
        </w:rPr>
      </w:pPr>
      <w:r>
        <w:rPr>
          <w:rFonts w:hint="eastAsia"/>
          <w:lang w:val="en-US" w:eastAsia="zh-CN"/>
        </w:rPr>
        <w:t>一、</w:t>
      </w:r>
      <w:r>
        <w:rPr>
          <w:rFonts w:hint="eastAsia"/>
        </w:rPr>
        <w:t>项目</w:t>
      </w:r>
      <w:r>
        <w:rPr>
          <w:rFonts w:hint="eastAsia"/>
          <w:lang w:val="en-US" w:eastAsia="zh-CN"/>
        </w:rPr>
        <w:t>名称</w:t>
      </w:r>
      <w:r>
        <w:rPr>
          <w:rFonts w:hint="eastAsia"/>
        </w:rPr>
        <w:t>：</w:t>
      </w:r>
      <w:r>
        <w:rPr>
          <w:rFonts w:hint="eastAsia"/>
          <w:b/>
          <w:bCs/>
        </w:rPr>
        <w:t>眉山市彭山区人民医院（眉山市第三人民医院）二住热源机房第三方维保服务采购项目</w:t>
      </w:r>
    </w:p>
    <w:p w14:paraId="0EB16996">
      <w:pPr>
        <w:bidi w:val="0"/>
        <w:rPr>
          <w:rFonts w:hint="eastAsia"/>
        </w:rPr>
      </w:pPr>
      <w:r>
        <w:rPr>
          <w:rFonts w:hint="eastAsia"/>
          <w:lang w:val="en-US" w:eastAsia="zh-CN"/>
        </w:rPr>
        <w:t>二、项目编号：</w:t>
      </w:r>
      <w:r>
        <w:rPr>
          <w:rFonts w:hint="eastAsia"/>
          <w:b/>
          <w:bCs/>
        </w:rPr>
        <w:t>彭人医采PRYC-2026-</w:t>
      </w:r>
      <w:r>
        <w:rPr>
          <w:rFonts w:hint="eastAsia"/>
          <w:b/>
          <w:bCs/>
          <w:lang w:val="en-US" w:eastAsia="zh-CN"/>
        </w:rPr>
        <w:t>4</w:t>
      </w:r>
      <w:r>
        <w:rPr>
          <w:rFonts w:hint="eastAsia"/>
          <w:b/>
          <w:bCs/>
        </w:rPr>
        <w:t>号</w:t>
      </w:r>
    </w:p>
    <w:p w14:paraId="782C6179">
      <w:pPr>
        <w:bidi w:val="0"/>
        <w:rPr>
          <w:rFonts w:hint="eastAsia"/>
        </w:rPr>
      </w:pPr>
      <w:r>
        <w:rPr>
          <w:rFonts w:hint="eastAsia"/>
          <w:lang w:val="en-US" w:eastAsia="zh-CN"/>
        </w:rPr>
        <w:t>三</w:t>
      </w:r>
      <w:r>
        <w:rPr>
          <w:rFonts w:hint="eastAsia"/>
        </w:rPr>
        <w:t xml:space="preserve">、项目简介： </w:t>
      </w:r>
    </w:p>
    <w:p w14:paraId="6965115B">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rPr>
        <w:t>1、项目地点：眉山市彭山区人民医院</w:t>
      </w:r>
    </w:p>
    <w:p w14:paraId="14FF6A05">
      <w:pPr>
        <w:rPr>
          <w:rFonts w:hint="eastAsia" w:eastAsia="宋体"/>
          <w:lang w:val="en-US" w:eastAsia="zh-CN"/>
        </w:rPr>
      </w:pPr>
      <w:r>
        <w:rPr>
          <w:rFonts w:hint="eastAsia"/>
          <w:lang w:val="en-US" w:eastAsia="zh-CN"/>
        </w:rPr>
        <w:t>2、资金来源：自筹</w:t>
      </w:r>
    </w:p>
    <w:p w14:paraId="3E1E7B7E">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3、</w:t>
      </w:r>
      <w:r>
        <w:rPr>
          <w:rFonts w:hint="eastAsia"/>
        </w:rPr>
        <w:t>采购内容：二住热源机房第三方维保服务，含热源机配件更换、纯水机耗材更换、板环的清洗、电机、变频器。</w:t>
      </w:r>
    </w:p>
    <w:p w14:paraId="3AF2EDC9">
      <w:pPr>
        <w:pStyle w:val="2"/>
        <w:keepNext w:val="0"/>
        <w:keepLines w:val="0"/>
        <w:pageBreakBefore w:val="0"/>
        <w:widowControl w:val="0"/>
        <w:kinsoku/>
        <w:wordWrap/>
        <w:overflowPunct/>
        <w:topLinePunct w:val="0"/>
        <w:autoSpaceDE/>
        <w:autoSpaceDN/>
        <w:bidi w:val="0"/>
        <w:adjustRightInd/>
        <w:snapToGrid/>
        <w:spacing w:after="0"/>
        <w:textAlignment w:val="auto"/>
        <w:rPr>
          <w:rFonts w:hint="eastAsia"/>
        </w:rPr>
      </w:pPr>
      <w:r>
        <w:rPr>
          <w:rFonts w:hint="eastAsia"/>
          <w:lang w:val="en-US" w:eastAsia="zh-CN"/>
        </w:rPr>
        <w:t>4</w:t>
      </w:r>
      <w:r>
        <w:rPr>
          <w:rFonts w:hint="eastAsia"/>
        </w:rPr>
        <w:t>、技术要求：详见参数要求</w:t>
      </w:r>
    </w:p>
    <w:p w14:paraId="073BB913">
      <w:pPr>
        <w:bidi w:val="0"/>
        <w:rPr>
          <w:rFonts w:hint="eastAsia"/>
          <w:b/>
          <w:bCs/>
          <w:lang w:eastAsia="zh-CN"/>
        </w:rPr>
      </w:pPr>
      <w:r>
        <w:rPr>
          <w:rFonts w:hint="eastAsia"/>
          <w:b/>
          <w:bCs/>
          <w:lang w:val="en-US" w:eastAsia="zh-CN"/>
        </w:rPr>
        <w:t>5、最高</w:t>
      </w:r>
      <w:r>
        <w:rPr>
          <w:rFonts w:hint="eastAsia"/>
          <w:b/>
          <w:bCs/>
        </w:rPr>
        <w:t>限价：</w:t>
      </w:r>
      <w:r>
        <w:rPr>
          <w:rFonts w:hint="eastAsia"/>
          <w:b/>
          <w:bCs/>
          <w:lang w:val="en-US" w:eastAsia="zh-CN"/>
        </w:rPr>
        <w:t>3.5</w:t>
      </w:r>
      <w:r>
        <w:rPr>
          <w:rFonts w:hint="eastAsia"/>
          <w:b/>
          <w:bCs/>
        </w:rPr>
        <w:t>万元/年</w:t>
      </w:r>
      <w:r>
        <w:rPr>
          <w:rFonts w:hint="eastAsia"/>
          <w:b/>
          <w:bCs/>
          <w:lang w:eastAsia="zh-CN"/>
        </w:rPr>
        <w:t>，本项目合同履行期限为</w:t>
      </w:r>
      <w:r>
        <w:rPr>
          <w:rFonts w:hint="eastAsia"/>
          <w:b/>
          <w:bCs/>
          <w:lang w:val="en-US" w:eastAsia="zh-CN"/>
        </w:rPr>
        <w:t>二</w:t>
      </w:r>
      <w:r>
        <w:rPr>
          <w:rFonts w:hint="eastAsia"/>
          <w:b/>
          <w:bCs/>
          <w:lang w:eastAsia="zh-CN"/>
        </w:rPr>
        <w:t>年，合同一年一签（服务年度考核合格后续签）</w:t>
      </w:r>
    </w:p>
    <w:p w14:paraId="597005CC">
      <w:pPr>
        <w:bidi w:val="0"/>
        <w:rPr>
          <w:rFonts w:hint="eastAsia"/>
        </w:rPr>
      </w:pPr>
      <w:r>
        <w:rPr>
          <w:rFonts w:hint="eastAsia"/>
        </w:rPr>
        <w:t>三、</w:t>
      </w:r>
      <w:r>
        <w:rPr>
          <w:rFonts w:hint="eastAsia"/>
          <w:lang w:val="en-US" w:eastAsia="zh-CN"/>
        </w:rPr>
        <w:t>供应商</w:t>
      </w:r>
      <w:r>
        <w:rPr>
          <w:rFonts w:hint="eastAsia"/>
        </w:rPr>
        <w:t>应具备的资格条件：</w:t>
      </w:r>
    </w:p>
    <w:p w14:paraId="14D0AEFA">
      <w:pPr>
        <w:bidi w:val="0"/>
        <w:rPr>
          <w:rFonts w:hint="eastAsia"/>
        </w:rPr>
      </w:pPr>
      <w:r>
        <w:rPr>
          <w:rFonts w:hint="eastAsia"/>
          <w:lang w:eastAsia="zh-CN"/>
        </w:rPr>
        <w:t>（</w:t>
      </w:r>
      <w:r>
        <w:rPr>
          <w:rFonts w:hint="eastAsia"/>
        </w:rPr>
        <w:t>一</w:t>
      </w:r>
      <w:r>
        <w:rPr>
          <w:rFonts w:hint="eastAsia"/>
          <w:lang w:eastAsia="zh-CN"/>
        </w:rPr>
        <w:t>）</w:t>
      </w:r>
      <w:r>
        <w:rPr>
          <w:rFonts w:hint="eastAsia"/>
        </w:rPr>
        <w:t>符合《中华人民共和国政府采购法》第二十二条的相关规定：</w:t>
      </w:r>
    </w:p>
    <w:p w14:paraId="44F155D8">
      <w:pPr>
        <w:bidi w:val="0"/>
        <w:rPr>
          <w:rFonts w:hint="eastAsia"/>
        </w:rPr>
      </w:pPr>
      <w:r>
        <w:rPr>
          <w:rFonts w:hint="eastAsia"/>
        </w:rPr>
        <w:t>1、具有独立承担民事责任的能力；</w:t>
      </w:r>
    </w:p>
    <w:p w14:paraId="0D75E145">
      <w:pPr>
        <w:bidi w:val="0"/>
        <w:rPr>
          <w:rFonts w:hint="eastAsia"/>
        </w:rPr>
      </w:pPr>
      <w:r>
        <w:rPr>
          <w:rFonts w:hint="eastAsia"/>
        </w:rPr>
        <w:t>2、具有良好的商业信誉和健全的财务会计制度；</w:t>
      </w:r>
    </w:p>
    <w:p w14:paraId="590E668F">
      <w:pPr>
        <w:bidi w:val="0"/>
        <w:rPr>
          <w:rFonts w:hint="eastAsia"/>
        </w:rPr>
      </w:pPr>
      <w:r>
        <w:rPr>
          <w:rFonts w:hint="eastAsia"/>
        </w:rPr>
        <w:t>3、具有履行合同所必需的设备和专业技术能力；</w:t>
      </w:r>
    </w:p>
    <w:p w14:paraId="1B0E3A01">
      <w:pPr>
        <w:bidi w:val="0"/>
        <w:rPr>
          <w:rFonts w:hint="eastAsia"/>
        </w:rPr>
      </w:pPr>
      <w:r>
        <w:rPr>
          <w:rFonts w:hint="eastAsia"/>
        </w:rPr>
        <w:t>4、具有依法缴纳税收和社会保障资金的良好记录；</w:t>
      </w:r>
    </w:p>
    <w:p w14:paraId="192EF6BA">
      <w:pPr>
        <w:bidi w:val="0"/>
        <w:rPr>
          <w:rFonts w:hint="eastAsia"/>
        </w:rPr>
      </w:pPr>
      <w:r>
        <w:rPr>
          <w:rFonts w:hint="eastAsia"/>
        </w:rPr>
        <w:t>5、参加此项采购活动前三年内，在经营活动中没有重大违法记录。</w:t>
      </w:r>
    </w:p>
    <w:p w14:paraId="7CC4E1CF">
      <w:pPr>
        <w:bidi w:val="0"/>
        <w:rPr>
          <w:rFonts w:hint="eastAsia"/>
        </w:rPr>
      </w:pPr>
      <w:r>
        <w:rPr>
          <w:rFonts w:hint="eastAsia"/>
        </w:rPr>
        <w:t>6、法律、行政法规规定的其他条件。</w:t>
      </w:r>
    </w:p>
    <w:p w14:paraId="57525A37">
      <w:pPr>
        <w:bidi w:val="0"/>
        <w:rPr>
          <w:rFonts w:hint="eastAsia"/>
        </w:rPr>
      </w:pPr>
      <w:r>
        <w:rPr>
          <w:rFonts w:hint="eastAsia"/>
        </w:rPr>
        <w:t>四、报名资料：1、三证合一的营业执照副本（年检合格）2、单位介绍信或法人授权书、授权代表身份证（需注明联系电话）；报名时上述所有证明资料交加盖公司公章的复印件。</w:t>
      </w:r>
    </w:p>
    <w:p w14:paraId="62F55FE1">
      <w:pPr>
        <w:bidi w:val="0"/>
        <w:rPr>
          <w:rFonts w:hint="eastAsia"/>
        </w:rPr>
      </w:pPr>
      <w:r>
        <w:rPr>
          <w:rFonts w:hint="eastAsia"/>
        </w:rPr>
        <w:t>五、报名方式：</w:t>
      </w:r>
    </w:p>
    <w:p w14:paraId="1EFCD3EF">
      <w:pPr>
        <w:bidi w:val="0"/>
        <w:rPr>
          <w:rFonts w:hint="eastAsia"/>
        </w:rPr>
      </w:pPr>
      <w:r>
        <w:rPr>
          <w:rFonts w:hint="eastAsia"/>
        </w:rPr>
        <w:t>现场报名或邮箱发送资料报名（2128377598@qq.com</w:t>
      </w:r>
      <w:r>
        <w:rPr>
          <w:rFonts w:hint="eastAsia"/>
          <w:lang w:eastAsia="zh-CN"/>
        </w:rPr>
        <w:t>）</w:t>
      </w:r>
      <w:r>
        <w:rPr>
          <w:rFonts w:hint="eastAsia"/>
        </w:rPr>
        <w:t>。发送邮箱的邮件标题注明项目名称。</w:t>
      </w:r>
    </w:p>
    <w:p w14:paraId="757B313C">
      <w:pPr>
        <w:bidi w:val="0"/>
        <w:rPr>
          <w:rFonts w:hint="eastAsia"/>
        </w:rPr>
      </w:pPr>
      <w:r>
        <w:rPr>
          <w:rFonts w:hint="eastAsia"/>
        </w:rPr>
        <w:t>六、报名时间：2026年</w:t>
      </w:r>
      <w:r>
        <w:rPr>
          <w:rFonts w:hint="eastAsia"/>
          <w:lang w:val="en-US" w:eastAsia="zh-CN"/>
        </w:rPr>
        <w:t>7</w:t>
      </w:r>
      <w:r>
        <w:rPr>
          <w:rFonts w:hint="eastAsia"/>
        </w:rPr>
        <w:t>月</w:t>
      </w:r>
      <w:r>
        <w:rPr>
          <w:rFonts w:hint="eastAsia"/>
          <w:lang w:val="en-US" w:eastAsia="zh-CN"/>
        </w:rPr>
        <w:t>16</w:t>
      </w:r>
      <w:r>
        <w:rPr>
          <w:rFonts w:hint="eastAsia"/>
        </w:rPr>
        <w:t>日至2026年</w:t>
      </w:r>
      <w:r>
        <w:rPr>
          <w:rFonts w:hint="eastAsia"/>
          <w:lang w:val="en-US" w:eastAsia="zh-CN"/>
        </w:rPr>
        <w:t>7</w:t>
      </w:r>
      <w:r>
        <w:rPr>
          <w:rFonts w:hint="eastAsia"/>
        </w:rPr>
        <w:t>月</w:t>
      </w:r>
      <w:r>
        <w:rPr>
          <w:rFonts w:hint="eastAsia"/>
          <w:lang w:val="en-US" w:eastAsia="zh-CN"/>
        </w:rPr>
        <w:t>20</w:t>
      </w:r>
      <w:r>
        <w:rPr>
          <w:rFonts w:hint="eastAsia"/>
        </w:rPr>
        <w:t>日每日上午8:00-12:00、下午14:30-17:30（节假日除外）</w:t>
      </w:r>
    </w:p>
    <w:p w14:paraId="49CFA31D">
      <w:pPr>
        <w:bidi w:val="0"/>
        <w:rPr>
          <w:rFonts w:hint="eastAsia"/>
        </w:rPr>
      </w:pPr>
      <w:r>
        <w:rPr>
          <w:rFonts w:hint="eastAsia"/>
        </w:rPr>
        <w:t>七、询价时间：2026年</w:t>
      </w:r>
      <w:r>
        <w:rPr>
          <w:rFonts w:hint="eastAsia"/>
          <w:lang w:val="en-US" w:eastAsia="zh-CN"/>
        </w:rPr>
        <w:t>7</w:t>
      </w:r>
      <w:r>
        <w:rPr>
          <w:rFonts w:hint="eastAsia"/>
        </w:rPr>
        <w:t>月</w:t>
      </w:r>
      <w:r>
        <w:rPr>
          <w:rFonts w:hint="eastAsia"/>
          <w:lang w:val="en-US" w:eastAsia="zh-CN"/>
        </w:rPr>
        <w:t>21</w:t>
      </w:r>
      <w:r>
        <w:rPr>
          <w:rFonts w:hint="eastAsia"/>
        </w:rPr>
        <w:t>日1</w:t>
      </w:r>
      <w:r>
        <w:rPr>
          <w:rFonts w:hint="eastAsia"/>
          <w:lang w:val="en-US" w:eastAsia="zh-CN"/>
        </w:rPr>
        <w:t>0</w:t>
      </w:r>
      <w:r>
        <w:rPr>
          <w:rFonts w:hint="eastAsia"/>
        </w:rPr>
        <w:t>：00分</w:t>
      </w:r>
    </w:p>
    <w:p w14:paraId="3AB1EF4F">
      <w:pPr>
        <w:bidi w:val="0"/>
        <w:rPr>
          <w:rFonts w:hint="eastAsia"/>
        </w:rPr>
      </w:pPr>
      <w:r>
        <w:rPr>
          <w:rFonts w:hint="eastAsia"/>
        </w:rPr>
        <w:t>询价地点：文件快递至采供办（本项目只接受邮寄或快递参与，邮寄或快递过程中若有丢失本院概不负责）</w:t>
      </w:r>
    </w:p>
    <w:p w14:paraId="656EE8AC">
      <w:pPr>
        <w:bidi w:val="0"/>
        <w:rPr>
          <w:rFonts w:hint="eastAsia"/>
        </w:rPr>
      </w:pPr>
      <w:r>
        <w:rPr>
          <w:rFonts w:hint="eastAsia"/>
        </w:rPr>
        <w:t>八、</w:t>
      </w:r>
      <w:r>
        <w:rPr>
          <w:rFonts w:hint="eastAsia"/>
          <w:lang w:val="en-US" w:eastAsia="zh-CN"/>
        </w:rPr>
        <w:t>响应</w:t>
      </w:r>
      <w:r>
        <w:rPr>
          <w:rFonts w:hint="eastAsia"/>
        </w:rPr>
        <w:t>资料准备（所有资料需加盖公司</w:t>
      </w:r>
      <w:r>
        <w:rPr>
          <w:rFonts w:hint="eastAsia"/>
          <w:lang w:val="en-US" w:eastAsia="zh-CN"/>
        </w:rPr>
        <w:t>公章</w:t>
      </w:r>
      <w:r>
        <w:rPr>
          <w:rFonts w:hint="eastAsia"/>
        </w:rPr>
        <w:t>）：</w:t>
      </w:r>
    </w:p>
    <w:p w14:paraId="2E8237CC">
      <w:pPr>
        <w:bidi w:val="0"/>
        <w:rPr>
          <w:rFonts w:hint="eastAsia"/>
        </w:rPr>
      </w:pPr>
      <w:r>
        <w:rPr>
          <w:rFonts w:hint="eastAsia"/>
        </w:rPr>
        <w:t>1、</w:t>
      </w:r>
      <w:r>
        <w:rPr>
          <w:rFonts w:hint="eastAsia"/>
          <w:lang w:val="en-US" w:eastAsia="zh-CN"/>
        </w:rPr>
        <w:t>响应</w:t>
      </w:r>
      <w:r>
        <w:rPr>
          <w:rFonts w:hint="eastAsia"/>
        </w:rPr>
        <w:t>文件</w:t>
      </w:r>
      <w:r>
        <w:rPr>
          <w:rFonts w:hint="eastAsia"/>
          <w:lang w:val="en-US" w:eastAsia="zh-CN"/>
        </w:rPr>
        <w:t>1</w:t>
      </w:r>
      <w:r>
        <w:rPr>
          <w:rFonts w:hint="eastAsia"/>
        </w:rPr>
        <w:t>份（</w:t>
      </w:r>
      <w:r>
        <w:rPr>
          <w:rFonts w:hint="eastAsia"/>
          <w:lang w:val="en-US" w:eastAsia="zh-CN"/>
        </w:rPr>
        <w:t>1</w:t>
      </w:r>
      <w:r>
        <w:rPr>
          <w:rFonts w:hint="eastAsia"/>
        </w:rPr>
        <w:t>正）。按照</w:t>
      </w:r>
      <w:r>
        <w:rPr>
          <w:rFonts w:hint="eastAsia"/>
          <w:lang w:val="en-US" w:eastAsia="zh-CN"/>
        </w:rPr>
        <w:t>询价文件</w:t>
      </w:r>
      <w:r>
        <w:rPr>
          <w:rFonts w:hint="eastAsia"/>
        </w:rPr>
        <w:t>要求提供的相关技术、服务文件资料。</w:t>
      </w:r>
    </w:p>
    <w:p w14:paraId="4D3EDF25">
      <w:pPr>
        <w:bidi w:val="0"/>
        <w:rPr>
          <w:rFonts w:hint="eastAsia"/>
        </w:rPr>
      </w:pPr>
      <w:r>
        <w:rPr>
          <w:rFonts w:hint="eastAsia"/>
        </w:rPr>
        <w:t>2、</w:t>
      </w:r>
      <w:r>
        <w:rPr>
          <w:rFonts w:hint="eastAsia"/>
          <w:lang w:val="en-US" w:eastAsia="zh-CN"/>
        </w:rPr>
        <w:t>响应文件</w:t>
      </w:r>
      <w:r>
        <w:rPr>
          <w:rFonts w:hint="eastAsia"/>
        </w:rPr>
        <w:t>需装订成册，</w:t>
      </w:r>
      <w:r>
        <w:rPr>
          <w:rFonts w:hint="eastAsia"/>
          <w:b/>
          <w:bCs/>
        </w:rPr>
        <w:t>用密封袋密封，密封处有</w:t>
      </w:r>
      <w:r>
        <w:rPr>
          <w:rFonts w:hint="eastAsia"/>
          <w:b/>
          <w:bCs/>
          <w:lang w:eastAsia="zh-CN"/>
        </w:rPr>
        <w:t>供应商</w:t>
      </w:r>
      <w:r>
        <w:rPr>
          <w:rFonts w:hint="eastAsia"/>
          <w:b/>
          <w:bCs/>
        </w:rPr>
        <w:t>公章。</w:t>
      </w:r>
    </w:p>
    <w:p w14:paraId="207DFB0A">
      <w:pPr>
        <w:bidi w:val="0"/>
        <w:rPr>
          <w:rFonts w:hint="eastAsia"/>
        </w:rPr>
      </w:pPr>
      <w:r>
        <w:rPr>
          <w:rFonts w:hint="eastAsia"/>
        </w:rPr>
        <w:t>3、其他：本次</w:t>
      </w:r>
      <w:r>
        <w:rPr>
          <w:rFonts w:hint="eastAsia"/>
          <w:lang w:val="en-US" w:eastAsia="zh-CN"/>
        </w:rPr>
        <w:t>招标项目</w:t>
      </w:r>
      <w:r>
        <w:rPr>
          <w:rFonts w:hint="eastAsia"/>
          <w:lang w:eastAsia="zh-CN"/>
        </w:rPr>
        <w:t>供应商</w:t>
      </w:r>
      <w:r>
        <w:rPr>
          <w:rFonts w:hint="eastAsia"/>
        </w:rPr>
        <w:t>需在2026年</w:t>
      </w:r>
      <w:r>
        <w:rPr>
          <w:rFonts w:hint="eastAsia"/>
          <w:lang w:val="en-US" w:eastAsia="zh-CN"/>
        </w:rPr>
        <w:t>7</w:t>
      </w:r>
      <w:r>
        <w:rPr>
          <w:rFonts w:hint="eastAsia"/>
        </w:rPr>
        <w:t>月</w:t>
      </w:r>
      <w:r>
        <w:rPr>
          <w:rFonts w:hint="eastAsia"/>
          <w:lang w:val="en-US" w:eastAsia="zh-CN"/>
        </w:rPr>
        <w:t>21</w:t>
      </w:r>
      <w:r>
        <w:rPr>
          <w:rFonts w:hint="eastAsia"/>
        </w:rPr>
        <w:t>日1</w:t>
      </w:r>
      <w:r>
        <w:rPr>
          <w:rFonts w:hint="eastAsia"/>
          <w:lang w:val="en-US" w:eastAsia="zh-CN"/>
        </w:rPr>
        <w:t>0</w:t>
      </w:r>
      <w:r>
        <w:rPr>
          <w:rFonts w:hint="eastAsia"/>
        </w:rPr>
        <w:t>：00分前递交</w:t>
      </w:r>
      <w:r>
        <w:rPr>
          <w:rFonts w:hint="eastAsia"/>
          <w:lang w:eastAsia="zh-CN"/>
        </w:rPr>
        <w:t>响应文件</w:t>
      </w:r>
      <w:r>
        <w:rPr>
          <w:rFonts w:hint="eastAsia"/>
        </w:rPr>
        <w:t>，逾期送达或密封和标注不符合</w:t>
      </w:r>
      <w:r>
        <w:rPr>
          <w:rFonts w:hint="eastAsia"/>
          <w:lang w:eastAsia="zh-CN"/>
        </w:rPr>
        <w:t>询价文件</w:t>
      </w:r>
      <w:r>
        <w:rPr>
          <w:rFonts w:hint="eastAsia"/>
        </w:rPr>
        <w:t>规定的</w:t>
      </w:r>
      <w:r>
        <w:rPr>
          <w:rFonts w:hint="eastAsia"/>
          <w:lang w:eastAsia="zh-CN"/>
        </w:rPr>
        <w:t>响应文件</w:t>
      </w:r>
      <w:r>
        <w:rPr>
          <w:rFonts w:hint="eastAsia"/>
        </w:rPr>
        <w:t>恕不接受。</w:t>
      </w:r>
    </w:p>
    <w:p w14:paraId="1F30743A">
      <w:pPr>
        <w:bidi w:val="0"/>
        <w:rPr>
          <w:rFonts w:hint="eastAsia"/>
        </w:rPr>
      </w:pPr>
      <w:r>
        <w:rPr>
          <w:rFonts w:hint="eastAsia"/>
          <w:lang w:val="en-US" w:eastAsia="zh-CN"/>
        </w:rPr>
        <w:t>响应文件</w:t>
      </w:r>
      <w:r>
        <w:rPr>
          <w:rFonts w:hint="eastAsia"/>
        </w:rPr>
        <w:t>需在2026年</w:t>
      </w:r>
      <w:r>
        <w:rPr>
          <w:rFonts w:hint="eastAsia"/>
          <w:lang w:val="en-US" w:eastAsia="zh-CN"/>
        </w:rPr>
        <w:t>7</w:t>
      </w:r>
      <w:r>
        <w:rPr>
          <w:rFonts w:hint="eastAsia"/>
        </w:rPr>
        <w:t>月</w:t>
      </w:r>
      <w:r>
        <w:rPr>
          <w:rFonts w:hint="eastAsia"/>
          <w:lang w:val="en-US" w:eastAsia="zh-CN"/>
        </w:rPr>
        <w:t>21</w:t>
      </w:r>
      <w:r>
        <w:rPr>
          <w:rFonts w:hint="eastAsia"/>
        </w:rPr>
        <w:t>日1</w:t>
      </w:r>
      <w:r>
        <w:rPr>
          <w:rFonts w:hint="eastAsia"/>
          <w:lang w:val="en-US" w:eastAsia="zh-CN"/>
        </w:rPr>
        <w:t>0</w:t>
      </w:r>
      <w:r>
        <w:rPr>
          <w:rFonts w:hint="eastAsia"/>
        </w:rPr>
        <w:t>：00分前送达眉山市彭山区人民医院采供办（以收件时间为准）。</w:t>
      </w:r>
    </w:p>
    <w:p w14:paraId="59DAB75A">
      <w:pPr>
        <w:bidi w:val="0"/>
        <w:rPr>
          <w:rFonts w:hint="default" w:eastAsia="宋体"/>
          <w:lang w:val="en-US" w:eastAsia="zh-CN"/>
        </w:rPr>
      </w:pPr>
      <w:r>
        <w:rPr>
          <w:rFonts w:hint="eastAsia"/>
        </w:rPr>
        <w:t>九、联系人：龚老师</w:t>
      </w:r>
      <w:r>
        <w:rPr>
          <w:rFonts w:hint="eastAsia"/>
          <w:lang w:eastAsia="zh-CN"/>
        </w:rPr>
        <w:t>、</w:t>
      </w:r>
      <w:r>
        <w:rPr>
          <w:rFonts w:hint="eastAsia"/>
        </w:rPr>
        <w:t>曾老师</w:t>
      </w:r>
      <w:r>
        <w:rPr>
          <w:rFonts w:hint="eastAsia"/>
          <w:lang w:eastAsia="zh-CN"/>
        </w:rPr>
        <w:t>、</w:t>
      </w:r>
      <w:r>
        <w:rPr>
          <w:rFonts w:hint="eastAsia"/>
          <w:lang w:val="en-US" w:eastAsia="zh-CN"/>
        </w:rPr>
        <w:t>邬老师</w:t>
      </w:r>
      <w:bookmarkStart w:id="0" w:name="_GoBack"/>
      <w:bookmarkEnd w:id="0"/>
    </w:p>
    <w:p w14:paraId="130E6B80">
      <w:pPr>
        <w:bidi w:val="0"/>
        <w:rPr>
          <w:rFonts w:hint="eastAsia"/>
        </w:rPr>
      </w:pPr>
      <w:r>
        <w:rPr>
          <w:rFonts w:hint="eastAsia"/>
        </w:rPr>
        <w:t>十、联系电话：028-37613326</w:t>
      </w:r>
    </w:p>
    <w:p w14:paraId="35D9D446">
      <w:pPr>
        <w:bidi w:val="0"/>
        <w:rPr>
          <w:rFonts w:hint="eastAsia"/>
        </w:rPr>
      </w:pPr>
    </w:p>
    <w:p w14:paraId="6A2A147C">
      <w:pPr>
        <w:bidi w:val="0"/>
        <w:jc w:val="right"/>
        <w:rPr>
          <w:rFonts w:hint="eastAsia"/>
        </w:rPr>
      </w:pPr>
      <w:r>
        <w:rPr>
          <w:rFonts w:hint="eastAsia"/>
        </w:rPr>
        <w:t>眉山市彭山区人民医院（眉山市第三人民医院）</w:t>
      </w:r>
    </w:p>
    <w:p w14:paraId="101BCEFC">
      <w:pPr>
        <w:bidi w:val="0"/>
        <w:ind w:right="1344" w:rightChars="560"/>
        <w:jc w:val="right"/>
        <w:rPr>
          <w:rFonts w:hint="eastAsia"/>
        </w:rPr>
      </w:pPr>
      <w:r>
        <w:rPr>
          <w:rFonts w:hint="eastAsia"/>
        </w:rPr>
        <w:t>2026年</w:t>
      </w:r>
      <w:r>
        <w:rPr>
          <w:rFonts w:hint="eastAsia"/>
          <w:lang w:val="en-US" w:eastAsia="zh-CN"/>
        </w:rPr>
        <w:t>7</w:t>
      </w:r>
      <w:r>
        <w:rPr>
          <w:rFonts w:hint="eastAsia"/>
        </w:rPr>
        <w:t>月</w:t>
      </w:r>
      <w:r>
        <w:rPr>
          <w:rFonts w:hint="eastAsia"/>
          <w:lang w:val="en-US" w:eastAsia="zh-CN"/>
        </w:rPr>
        <w:t>16</w:t>
      </w:r>
      <w:r>
        <w:rPr>
          <w:rFonts w:hint="eastAsia"/>
        </w:rPr>
        <w:t>日</w:t>
      </w:r>
    </w:p>
    <w:p w14:paraId="126A94B9">
      <w:pPr>
        <w:bidi w:val="0"/>
        <w:rPr>
          <w:rFonts w:hint="eastAsia"/>
        </w:rPr>
      </w:pPr>
    </w:p>
    <w:p w14:paraId="09C3DB4A">
      <w:pPr>
        <w:bidi w:val="0"/>
        <w:rPr>
          <w:rFonts w:hint="eastAsia"/>
        </w:rPr>
      </w:pPr>
    </w:p>
    <w:p w14:paraId="6E76E0C7">
      <w:pPr>
        <w:bidi w:val="0"/>
        <w:rPr>
          <w:rFonts w:hint="eastAsia"/>
        </w:rPr>
      </w:pPr>
      <w:r>
        <w:rPr>
          <w:rFonts w:hint="eastAsia"/>
        </w:rPr>
        <w:br w:type="page"/>
      </w:r>
    </w:p>
    <w:p w14:paraId="3FEDF3FC">
      <w:pPr>
        <w:pStyle w:val="3"/>
        <w:bidi w:val="0"/>
        <w:rPr>
          <w:rFonts w:hint="eastAsia"/>
        </w:rPr>
      </w:pPr>
      <w:r>
        <w:rPr>
          <w:rFonts w:hint="eastAsia"/>
          <w:lang w:val="en-US" w:eastAsia="zh-CN"/>
        </w:rPr>
        <w:t xml:space="preserve">第二章 </w:t>
      </w:r>
      <w:r>
        <w:rPr>
          <w:rFonts w:hint="eastAsia"/>
        </w:rPr>
        <w:t>评分标准</w:t>
      </w:r>
    </w:p>
    <w:p w14:paraId="27C14812">
      <w:pPr>
        <w:bidi w:val="0"/>
        <w:rPr>
          <w:rFonts w:hint="eastAsia"/>
          <w:b/>
          <w:bCs/>
        </w:rPr>
      </w:pPr>
      <w:r>
        <w:rPr>
          <w:rFonts w:hint="eastAsia"/>
          <w:b/>
          <w:bCs/>
          <w:lang w:val="en-US" w:eastAsia="zh-CN"/>
        </w:rPr>
        <w:t>本项目</w:t>
      </w:r>
      <w:r>
        <w:rPr>
          <w:rFonts w:hint="eastAsia"/>
          <w:b/>
          <w:bCs/>
        </w:rPr>
        <w:t>最低价中标</w:t>
      </w:r>
    </w:p>
    <w:p w14:paraId="1229F04A">
      <w:pPr>
        <w:rPr>
          <w:rFonts w:hint="eastAsia"/>
        </w:rPr>
      </w:pPr>
      <w:r>
        <w:rPr>
          <w:rFonts w:hint="eastAsia"/>
        </w:rPr>
        <w:br w:type="page"/>
      </w:r>
    </w:p>
    <w:p w14:paraId="3F95A29F">
      <w:pPr>
        <w:pStyle w:val="3"/>
        <w:numPr>
          <w:ilvl w:val="0"/>
          <w:numId w:val="0"/>
        </w:numPr>
        <w:bidi w:val="0"/>
        <w:jc w:val="center"/>
        <w:rPr>
          <w:rFonts w:hint="eastAsia"/>
        </w:rPr>
      </w:pPr>
      <w:r>
        <w:rPr>
          <w:rFonts w:hint="eastAsia" w:ascii="Calibri" w:hAnsi="Calibri" w:eastAsia="宋体"/>
          <w:b/>
          <w:kern w:val="44"/>
          <w:sz w:val="36"/>
        </w:rPr>
        <w:t>第三章</w:t>
      </w:r>
      <w:r>
        <w:rPr>
          <w:rFonts w:hint="eastAsia"/>
          <w:lang w:val="en-US" w:eastAsia="zh-CN"/>
        </w:rPr>
        <w:t xml:space="preserve"> 技术</w:t>
      </w:r>
      <w:r>
        <w:rPr>
          <w:rFonts w:hint="eastAsia"/>
        </w:rPr>
        <w:t>要求</w:t>
      </w:r>
    </w:p>
    <w:p w14:paraId="4C2E58D1">
      <w:pPr>
        <w:pStyle w:val="4"/>
        <w:bidi w:val="0"/>
        <w:rPr>
          <w:rFonts w:hint="eastAsia"/>
        </w:rPr>
      </w:pPr>
      <w:r>
        <w:rPr>
          <w:rFonts w:hint="eastAsia"/>
        </w:rPr>
        <w:t>一、蒸汽热源机维护范围及内容</w:t>
      </w:r>
    </w:p>
    <w:p w14:paraId="5B10B2BE">
      <w:pPr>
        <w:rPr>
          <w:rFonts w:hint="eastAsia"/>
        </w:rPr>
      </w:pPr>
      <w:r>
        <w:rPr>
          <w:rFonts w:hint="eastAsia"/>
        </w:rPr>
        <w:t>1、运行环境</w:t>
      </w:r>
    </w:p>
    <w:p w14:paraId="0B97195F">
      <w:pPr>
        <w:rPr>
          <w:rFonts w:hint="eastAsia"/>
        </w:rPr>
      </w:pPr>
      <w:r>
        <w:rPr>
          <w:rFonts w:hint="eastAsia"/>
        </w:rPr>
        <w:t>（1）检查设备供水水质是否达标</w:t>
      </w:r>
    </w:p>
    <w:p w14:paraId="2C05EFAF">
      <w:pPr>
        <w:rPr>
          <w:rFonts w:hint="eastAsia"/>
        </w:rPr>
      </w:pPr>
      <w:r>
        <w:rPr>
          <w:rFonts w:hint="eastAsia"/>
        </w:rPr>
        <w:t>（2）检查纯水箱水位是否正常</w:t>
      </w:r>
    </w:p>
    <w:p w14:paraId="17BD00B3">
      <w:pPr>
        <w:rPr>
          <w:rFonts w:hint="eastAsia"/>
        </w:rPr>
      </w:pPr>
      <w:r>
        <w:rPr>
          <w:rFonts w:hint="eastAsia"/>
        </w:rPr>
        <w:t>（3）检查燃气供应压力是否正常</w:t>
      </w:r>
    </w:p>
    <w:p w14:paraId="29B4557D">
      <w:pPr>
        <w:rPr>
          <w:rFonts w:hint="eastAsia"/>
        </w:rPr>
      </w:pPr>
      <w:r>
        <w:rPr>
          <w:rFonts w:hint="eastAsia"/>
        </w:rPr>
        <w:t>（4）检查供电电源是否正常</w:t>
      </w:r>
    </w:p>
    <w:p w14:paraId="5952C0EF">
      <w:pPr>
        <w:rPr>
          <w:rFonts w:hint="eastAsia"/>
        </w:rPr>
      </w:pPr>
      <w:r>
        <w:rPr>
          <w:rFonts w:hint="eastAsia"/>
        </w:rPr>
        <w:t>（5）水路Y型过滤器滤网清理</w:t>
      </w:r>
    </w:p>
    <w:p w14:paraId="5DAF1E14">
      <w:pPr>
        <w:rPr>
          <w:rFonts w:hint="eastAsia"/>
        </w:rPr>
      </w:pPr>
      <w:r>
        <w:rPr>
          <w:rFonts w:hint="eastAsia"/>
        </w:rPr>
        <w:t>2、本体部分</w:t>
      </w:r>
    </w:p>
    <w:p w14:paraId="051D2DB3">
      <w:pPr>
        <w:rPr>
          <w:rFonts w:hint="eastAsia"/>
        </w:rPr>
      </w:pPr>
      <w:r>
        <w:rPr>
          <w:rFonts w:hint="eastAsia"/>
        </w:rPr>
        <w:t>（1）设备内部水路滤网清理</w:t>
      </w:r>
    </w:p>
    <w:p w14:paraId="3BB853D0">
      <w:pPr>
        <w:rPr>
          <w:rFonts w:hint="eastAsia"/>
        </w:rPr>
      </w:pPr>
      <w:r>
        <w:rPr>
          <w:rFonts w:hint="eastAsia"/>
        </w:rPr>
        <w:t>（2）检查是否有漏水、漏气情况</w:t>
      </w:r>
    </w:p>
    <w:p w14:paraId="0FC6C7CE">
      <w:pPr>
        <w:rPr>
          <w:rFonts w:hint="eastAsia"/>
        </w:rPr>
      </w:pPr>
      <w:r>
        <w:rPr>
          <w:rFonts w:hint="eastAsia"/>
        </w:rPr>
        <w:t>（3）检查烟气冷凝水排放量</w:t>
      </w:r>
    </w:p>
    <w:p w14:paraId="72A20E8E">
      <w:pPr>
        <w:rPr>
          <w:rFonts w:hint="eastAsia"/>
        </w:rPr>
      </w:pPr>
      <w:r>
        <w:rPr>
          <w:rFonts w:hint="eastAsia"/>
        </w:rPr>
        <w:t>（4）螺栓复紧</w:t>
      </w:r>
    </w:p>
    <w:p w14:paraId="7AA1270D">
      <w:pPr>
        <w:rPr>
          <w:rFonts w:hint="eastAsia"/>
        </w:rPr>
      </w:pPr>
      <w:r>
        <w:rPr>
          <w:rFonts w:hint="eastAsia"/>
        </w:rPr>
        <w:t>（5）检查锅炉本体换热装置</w:t>
      </w:r>
    </w:p>
    <w:p w14:paraId="79B8EC48">
      <w:pPr>
        <w:rPr>
          <w:rFonts w:hint="eastAsia"/>
        </w:rPr>
      </w:pPr>
      <w:r>
        <w:rPr>
          <w:rFonts w:hint="eastAsia"/>
        </w:rPr>
        <w:t>3、燃烧器</w:t>
      </w:r>
    </w:p>
    <w:p w14:paraId="7A059429">
      <w:pPr>
        <w:rPr>
          <w:rFonts w:hint="eastAsia"/>
        </w:rPr>
      </w:pPr>
      <w:r>
        <w:rPr>
          <w:rFonts w:hint="eastAsia"/>
        </w:rPr>
        <w:t>（1）空气滤器清理</w:t>
      </w:r>
    </w:p>
    <w:p w14:paraId="284397EF">
      <w:pPr>
        <w:rPr>
          <w:rFonts w:hint="eastAsia"/>
        </w:rPr>
      </w:pPr>
      <w:r>
        <w:rPr>
          <w:rFonts w:hint="eastAsia"/>
        </w:rPr>
        <w:t>（2）点火针维护</w:t>
      </w:r>
    </w:p>
    <w:p w14:paraId="058EFBE4">
      <w:pPr>
        <w:rPr>
          <w:rFonts w:hint="eastAsia"/>
        </w:rPr>
      </w:pPr>
      <w:r>
        <w:rPr>
          <w:rFonts w:hint="eastAsia"/>
        </w:rPr>
        <w:t>（3）燃烧器整机保养，包括:</w:t>
      </w:r>
    </w:p>
    <w:p w14:paraId="49B5336A">
      <w:pPr>
        <w:rPr>
          <w:rFonts w:hint="eastAsia"/>
        </w:rPr>
      </w:pPr>
      <w:r>
        <w:rPr>
          <w:rFonts w:hint="eastAsia"/>
        </w:rPr>
        <w:t>①风机叶轮清灰;</w:t>
      </w:r>
    </w:p>
    <w:p w14:paraId="26B5AE50">
      <w:pPr>
        <w:rPr>
          <w:rFonts w:hint="eastAsia"/>
        </w:rPr>
      </w:pPr>
      <w:r>
        <w:rPr>
          <w:rFonts w:hint="eastAsia"/>
        </w:rPr>
        <w:t>②燃烧器烧头清灰;</w:t>
      </w:r>
    </w:p>
    <w:p w14:paraId="2BE770FC">
      <w:pPr>
        <w:rPr>
          <w:rFonts w:hint="eastAsia"/>
        </w:rPr>
      </w:pPr>
      <w:r>
        <w:rPr>
          <w:rFonts w:hint="eastAsia"/>
        </w:rPr>
        <w:t>③燃气管路气密性测试;</w:t>
      </w:r>
    </w:p>
    <w:p w14:paraId="3746CBFF">
      <w:pPr>
        <w:rPr>
          <w:rFonts w:hint="eastAsia"/>
        </w:rPr>
      </w:pPr>
      <w:r>
        <w:rPr>
          <w:rFonts w:hint="eastAsia"/>
        </w:rPr>
        <w:t>④燃烧状态检测与调整;</w:t>
      </w:r>
    </w:p>
    <w:p w14:paraId="3125FB98">
      <w:pPr>
        <w:rPr>
          <w:rFonts w:hint="eastAsia"/>
        </w:rPr>
      </w:pPr>
      <w:r>
        <w:rPr>
          <w:rFonts w:hint="eastAsia"/>
        </w:rPr>
        <w:t>4、电控系统</w:t>
      </w:r>
    </w:p>
    <w:p w14:paraId="2954CE0A">
      <w:pPr>
        <w:rPr>
          <w:rFonts w:hint="eastAsia"/>
        </w:rPr>
      </w:pPr>
      <w:r>
        <w:rPr>
          <w:rFonts w:hint="eastAsia"/>
        </w:rPr>
        <w:t>（1）屏幕是否显示正常，有无故障信息</w:t>
      </w:r>
    </w:p>
    <w:p w14:paraId="3DBF38DE">
      <w:pPr>
        <w:rPr>
          <w:rFonts w:hint="eastAsia"/>
        </w:rPr>
      </w:pPr>
      <w:r>
        <w:rPr>
          <w:rFonts w:hint="eastAsia"/>
        </w:rPr>
        <w:t>（2）接线端子是否有松动情况</w:t>
      </w:r>
    </w:p>
    <w:p w14:paraId="689050E5">
      <w:pPr>
        <w:rPr>
          <w:rFonts w:hint="eastAsia"/>
        </w:rPr>
      </w:pPr>
      <w:r>
        <w:rPr>
          <w:rFonts w:hint="eastAsia"/>
        </w:rPr>
        <w:t>5、传感器及仪器仪表部分</w:t>
      </w:r>
    </w:p>
    <w:p w14:paraId="2F9FE642">
      <w:pPr>
        <w:rPr>
          <w:rFonts w:hint="eastAsia"/>
        </w:rPr>
      </w:pPr>
      <w:r>
        <w:rPr>
          <w:rFonts w:hint="eastAsia"/>
        </w:rPr>
        <w:t>（1）安全系统传感器功能性检测，仪表校验</w:t>
      </w:r>
    </w:p>
    <w:p w14:paraId="4D709574">
      <w:pPr>
        <w:rPr>
          <w:rFonts w:hint="eastAsia"/>
        </w:rPr>
      </w:pPr>
      <w:r>
        <w:rPr>
          <w:rFonts w:hint="eastAsia"/>
        </w:rPr>
        <w:t>6、水泵、变频器及外部管路</w:t>
      </w:r>
    </w:p>
    <w:p w14:paraId="59BAEC18">
      <w:pPr>
        <w:rPr>
          <w:rFonts w:hint="eastAsia"/>
        </w:rPr>
      </w:pPr>
      <w:r>
        <w:rPr>
          <w:rFonts w:hint="eastAsia"/>
        </w:rPr>
        <w:t>（1）水泵出口运行压力是否正常</w:t>
      </w:r>
    </w:p>
    <w:p w14:paraId="51BE5774">
      <w:pPr>
        <w:rPr>
          <w:rFonts w:hint="eastAsia"/>
        </w:rPr>
      </w:pPr>
      <w:r>
        <w:rPr>
          <w:rFonts w:hint="eastAsia"/>
        </w:rPr>
        <w:t>（2）水泵及变频器散热滤网清洁</w:t>
      </w:r>
    </w:p>
    <w:p w14:paraId="4CC9879D">
      <w:pPr>
        <w:rPr>
          <w:rFonts w:hint="eastAsia"/>
        </w:rPr>
      </w:pPr>
      <w:r>
        <w:rPr>
          <w:rFonts w:hint="eastAsia"/>
        </w:rPr>
        <w:t>（3）管路是否存在泄露情况</w:t>
      </w:r>
    </w:p>
    <w:p w14:paraId="57CE16EB">
      <w:pPr>
        <w:pStyle w:val="4"/>
        <w:bidi w:val="0"/>
        <w:rPr>
          <w:rFonts w:hint="eastAsia"/>
        </w:rPr>
      </w:pPr>
      <w:r>
        <w:rPr>
          <w:rFonts w:hint="eastAsia"/>
        </w:rPr>
        <w:t>二、纯水系统维护范围及内容</w:t>
      </w:r>
    </w:p>
    <w:p w14:paraId="54046B97">
      <w:pPr>
        <w:rPr>
          <w:rFonts w:hint="eastAsia"/>
        </w:rPr>
      </w:pPr>
      <w:r>
        <w:rPr>
          <w:rFonts w:hint="eastAsia"/>
        </w:rPr>
        <w:t>（1）定期更换滤芯：滤芯是纯水机中最重要的部件之一，它能够过滤掉水中的杂质和化学物质，以保证水质和出水量的稳定；</w:t>
      </w:r>
    </w:p>
    <w:p w14:paraId="482549A9">
      <w:pPr>
        <w:rPr>
          <w:rFonts w:hint="eastAsia"/>
        </w:rPr>
      </w:pPr>
      <w:r>
        <w:rPr>
          <w:rFonts w:hint="eastAsia"/>
        </w:rPr>
        <w:t>（2）检查所有管接头是否有漏水情况；</w:t>
      </w:r>
    </w:p>
    <w:p w14:paraId="010C09E4">
      <w:pPr>
        <w:rPr>
          <w:rFonts w:hint="eastAsia"/>
        </w:rPr>
      </w:pPr>
      <w:r>
        <w:rPr>
          <w:rFonts w:hint="eastAsia"/>
        </w:rPr>
        <w:t>（3）检查仪表读数是否正确；</w:t>
      </w:r>
    </w:p>
    <w:p w14:paraId="0DE27FE5">
      <w:pPr>
        <w:rPr>
          <w:rFonts w:hint="eastAsia"/>
        </w:rPr>
      </w:pPr>
      <w:r>
        <w:rPr>
          <w:rFonts w:hint="eastAsia"/>
        </w:rPr>
        <w:t>（4）电导率是否达标；</w:t>
      </w:r>
    </w:p>
    <w:p w14:paraId="4BE1A2B9">
      <w:pPr>
        <w:rPr>
          <w:rFonts w:hint="eastAsia"/>
        </w:rPr>
      </w:pPr>
      <w:r>
        <w:rPr>
          <w:rFonts w:hint="eastAsia"/>
        </w:rPr>
        <w:t>（5）检查设备的各个部件和连接，确保其正常运行和紧固；</w:t>
      </w:r>
    </w:p>
    <w:p w14:paraId="4340A0BD">
      <w:pPr>
        <w:rPr>
          <w:rFonts w:hint="eastAsia"/>
        </w:rPr>
      </w:pPr>
      <w:r>
        <w:rPr>
          <w:rFonts w:hint="eastAsia"/>
        </w:rPr>
        <w:t>（6）活性炭罐、石英砂罐，检查纯水与浓水比例；</w:t>
      </w:r>
    </w:p>
    <w:p w14:paraId="6CEC8AA3">
      <w:pPr>
        <w:pStyle w:val="4"/>
        <w:bidi w:val="0"/>
        <w:rPr>
          <w:rFonts w:hint="eastAsia"/>
        </w:rPr>
      </w:pPr>
      <w:r>
        <w:rPr>
          <w:rFonts w:hint="eastAsia"/>
        </w:rPr>
        <w:t>三、板式换热器维护范围及内容</w:t>
      </w:r>
    </w:p>
    <w:p w14:paraId="44C8117A">
      <w:pPr>
        <w:rPr>
          <w:rFonts w:hint="eastAsia"/>
        </w:rPr>
      </w:pPr>
      <w:r>
        <w:rPr>
          <w:rFonts w:hint="eastAsia"/>
        </w:rPr>
        <w:t>（1）密封垫片检查：密封垫片是易损件且易老化，需检查其是否有老化现象，如有老化及时更换。</w:t>
      </w:r>
    </w:p>
    <w:p w14:paraId="2ABB8732">
      <w:pPr>
        <w:rPr>
          <w:rFonts w:hint="eastAsia"/>
        </w:rPr>
      </w:pPr>
      <w:r>
        <w:rPr>
          <w:rFonts w:hint="eastAsia"/>
        </w:rPr>
        <w:t>（2）仪表检查：检查压力表、温度表是否灵敏，数据是否准确，这有助于及时发现设备运行中的异常情况，保证设备正常运行。</w:t>
      </w:r>
    </w:p>
    <w:p w14:paraId="03B1A3E9">
      <w:pPr>
        <w:rPr>
          <w:rFonts w:hint="eastAsia"/>
        </w:rPr>
      </w:pPr>
      <w:r>
        <w:rPr>
          <w:rFonts w:hint="eastAsia"/>
        </w:rPr>
        <w:t>（3）压力与温度相关检查：检查弹性密封垫的应力情况，因为过大压力和不均衡压力会影响密封垫使用寿命。</w:t>
      </w:r>
    </w:p>
    <w:p w14:paraId="6145B281">
      <w:pPr>
        <w:rPr>
          <w:rFonts w:hint="eastAsia"/>
        </w:rPr>
      </w:pPr>
      <w:r>
        <w:rPr>
          <w:rFonts w:hint="eastAsia"/>
        </w:rPr>
        <w:t>（4）过滤器维护：定期清理或更换过滤器，以免换热器由于水质问题造成堵塞，影响换热效率。</w:t>
      </w:r>
    </w:p>
    <w:p w14:paraId="3C2E72B2">
      <w:pPr>
        <w:rPr>
          <w:rFonts w:hint="eastAsia"/>
        </w:rPr>
      </w:pPr>
      <w:r>
        <w:rPr>
          <w:rFonts w:hint="eastAsia"/>
        </w:rPr>
        <w:t>（5）污垢清理：板式换热器运行一段时间后，板片表面会产生不同程度的水垢或沉积物，会降低传热效率，增加流阻，因此要根据水质、温度、介质特性等实际情况定期拆开检查并清除污垢。</w:t>
      </w:r>
    </w:p>
    <w:p w14:paraId="243DCB6E">
      <w:pPr>
        <w:pStyle w:val="4"/>
        <w:bidi w:val="0"/>
        <w:rPr>
          <w:rFonts w:hint="eastAsia"/>
        </w:rPr>
      </w:pPr>
      <w:r>
        <w:rPr>
          <w:rFonts w:hint="eastAsia"/>
        </w:rPr>
        <w:t>四、其他内容</w:t>
      </w:r>
    </w:p>
    <w:p w14:paraId="00512BEE">
      <w:pPr>
        <w:rPr>
          <w:rFonts w:hint="eastAsia"/>
        </w:rPr>
      </w:pPr>
      <w:r>
        <w:rPr>
          <w:rFonts w:hint="eastAsia"/>
        </w:rPr>
        <w:t>1.每月不定期巡检一次。</w:t>
      </w:r>
    </w:p>
    <w:p w14:paraId="4D0AC24F">
      <w:pPr>
        <w:rPr>
          <w:rFonts w:hint="eastAsia"/>
        </w:rPr>
      </w:pPr>
      <w:r>
        <w:rPr>
          <w:rFonts w:hint="eastAsia"/>
        </w:rPr>
        <w:t>2.含热源机配件更换、纯水机耗材更换、板换的清洗、电机、变频器。</w:t>
      </w:r>
    </w:p>
    <w:p w14:paraId="5141017B">
      <w:pPr>
        <w:rPr>
          <w:rFonts w:hint="eastAsia"/>
        </w:rPr>
      </w:pPr>
      <w:r>
        <w:rPr>
          <w:rFonts w:hint="eastAsia"/>
        </w:rPr>
        <w:br w:type="page"/>
      </w:r>
    </w:p>
    <w:p w14:paraId="38760B21">
      <w:pPr>
        <w:pStyle w:val="2"/>
        <w:rPr>
          <w:rFonts w:hint="eastAsia"/>
        </w:rPr>
      </w:pPr>
    </w:p>
    <w:p w14:paraId="4E265A03">
      <w:pPr>
        <w:pStyle w:val="3"/>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商务要求</w:t>
      </w:r>
    </w:p>
    <w:p w14:paraId="184A5428">
      <w:pPr>
        <w:bidi w:val="0"/>
        <w:rPr>
          <w:rFonts w:hint="eastAsia"/>
        </w:rPr>
      </w:pPr>
      <w:r>
        <w:rPr>
          <w:rFonts w:hint="eastAsia"/>
          <w:lang w:val="en-US" w:eastAsia="zh-CN"/>
        </w:rPr>
        <w:t>一、</w:t>
      </w:r>
      <w:r>
        <w:rPr>
          <w:rFonts w:hint="eastAsia"/>
        </w:rPr>
        <w:t>服务期限</w:t>
      </w:r>
      <w:r>
        <w:rPr>
          <w:rFonts w:hint="eastAsia"/>
          <w:lang w:eastAsia="zh-CN"/>
        </w:rPr>
        <w:t>：</w:t>
      </w:r>
      <w:r>
        <w:rPr>
          <w:rFonts w:hint="eastAsia"/>
        </w:rPr>
        <w:t>本次采购预算的合同履行期限为自合同签订之日起一年。本项目合同履行期限为</w:t>
      </w:r>
      <w:r>
        <w:rPr>
          <w:rFonts w:hint="eastAsia"/>
          <w:lang w:val="en-US" w:eastAsia="zh-CN"/>
        </w:rPr>
        <w:t>二</w:t>
      </w:r>
      <w:r>
        <w:rPr>
          <w:rFonts w:hint="eastAsia"/>
        </w:rPr>
        <w:t>年，合同一年一签（服务年度考核合格后续签）。</w:t>
      </w:r>
    </w:p>
    <w:p w14:paraId="5198A5CE">
      <w:pPr>
        <w:bidi w:val="0"/>
        <w:rPr>
          <w:rFonts w:hint="eastAsia"/>
        </w:rPr>
      </w:pPr>
      <w:r>
        <w:rPr>
          <w:rFonts w:hint="eastAsia"/>
          <w:lang w:val="en-US" w:eastAsia="zh-CN"/>
        </w:rPr>
        <w:t>二、</w:t>
      </w:r>
      <w:r>
        <w:rPr>
          <w:rFonts w:hint="eastAsia"/>
        </w:rPr>
        <w:t>服务地点</w:t>
      </w:r>
      <w:r>
        <w:rPr>
          <w:rFonts w:hint="eastAsia"/>
          <w:lang w:eastAsia="zh-CN"/>
        </w:rPr>
        <w:t>：</w:t>
      </w:r>
      <w:r>
        <w:rPr>
          <w:rFonts w:hint="eastAsia"/>
        </w:rPr>
        <w:t>彭山区人民医院指定地点</w:t>
      </w:r>
    </w:p>
    <w:p w14:paraId="5D3530BB">
      <w:pPr>
        <w:bidi w:val="0"/>
        <w:rPr>
          <w:rFonts w:hint="eastAsia"/>
        </w:rPr>
      </w:pPr>
      <w:r>
        <w:rPr>
          <w:rFonts w:hint="eastAsia"/>
          <w:lang w:val="en-US" w:eastAsia="zh-CN"/>
        </w:rPr>
        <w:t>三、</w:t>
      </w:r>
      <w:r>
        <w:rPr>
          <w:rFonts w:hint="eastAsia"/>
        </w:rPr>
        <w:t>验收、交付标准和方法</w:t>
      </w:r>
      <w:r>
        <w:rPr>
          <w:rFonts w:hint="eastAsia"/>
          <w:lang w:eastAsia="zh-CN"/>
        </w:rPr>
        <w:t>：</w:t>
      </w:r>
      <w:r>
        <w:rPr>
          <w:rFonts w:hint="eastAsia"/>
        </w:rPr>
        <w:t>严格按照《财政部关于进一步加强政府采购需求和履约验收管理的指导意见》（财库〔2016〕205号）等政府采购相关法律法规、</w:t>
      </w:r>
      <w:r>
        <w:rPr>
          <w:rFonts w:hint="eastAsia"/>
          <w:lang w:val="en-US" w:eastAsia="zh-CN"/>
        </w:rPr>
        <w:t>询价文件</w:t>
      </w:r>
      <w:r>
        <w:rPr>
          <w:rFonts w:hint="eastAsia"/>
        </w:rPr>
        <w:t>要求、成交人的</w:t>
      </w:r>
      <w:r>
        <w:rPr>
          <w:rFonts w:hint="eastAsia"/>
          <w:lang w:eastAsia="zh-CN"/>
        </w:rPr>
        <w:t>响应文件</w:t>
      </w:r>
      <w:r>
        <w:rPr>
          <w:rFonts w:hint="eastAsia"/>
        </w:rPr>
        <w:t>及承诺、签订的合同、国家及行业相关规范标准进行；甲乙双方如对质量要求和技术指标的约定标准有相互抵触或异议的事项，按</w:t>
      </w:r>
      <w:r>
        <w:rPr>
          <w:rFonts w:hint="eastAsia"/>
          <w:lang w:val="en-US" w:eastAsia="zh-CN"/>
        </w:rPr>
        <w:t>询价文件</w:t>
      </w:r>
      <w:r>
        <w:rPr>
          <w:rFonts w:hint="eastAsia"/>
        </w:rPr>
        <w:t>、成交人的</w:t>
      </w:r>
      <w:r>
        <w:rPr>
          <w:rFonts w:hint="eastAsia"/>
          <w:lang w:eastAsia="zh-CN"/>
        </w:rPr>
        <w:t>响应文件</w:t>
      </w:r>
      <w:r>
        <w:rPr>
          <w:rFonts w:hint="eastAsia"/>
        </w:rPr>
        <w:t>中质量要求和技术指标比较优胜的原则确定该项的约定标准进行验收；验收时如发现所交付的货物有短装、次品、损坏或其他不符合标准及本合同约定之情形者，采购方做出详尽的现场记录或由双方签署备忘录，此现场记录或备忘录可用作补充、缺失和更换损坏部件的有效证据，由此产生的时间延误与有关费用由成交方承担，验收期限相应顺延。</w:t>
      </w:r>
    </w:p>
    <w:p w14:paraId="4ECEB59B">
      <w:pPr>
        <w:bidi w:val="0"/>
        <w:rPr>
          <w:rFonts w:hint="default" w:eastAsia="宋体"/>
          <w:lang w:val="en-US" w:eastAsia="zh-CN"/>
        </w:rPr>
      </w:pPr>
      <w:r>
        <w:rPr>
          <w:rFonts w:hint="eastAsia"/>
          <w:lang w:val="en-US" w:eastAsia="zh-CN"/>
        </w:rPr>
        <w:t>四、</w:t>
      </w:r>
      <w:r>
        <w:rPr>
          <w:rFonts w:hint="eastAsia"/>
        </w:rPr>
        <w:t>支付方式</w:t>
      </w:r>
      <w:r>
        <w:rPr>
          <w:rFonts w:hint="eastAsia"/>
          <w:lang w:eastAsia="zh-CN"/>
        </w:rPr>
        <w:t>：</w:t>
      </w:r>
      <w:r>
        <w:rPr>
          <w:rFonts w:hint="eastAsia"/>
        </w:rPr>
        <w:t>分期付款</w:t>
      </w:r>
    </w:p>
    <w:p w14:paraId="21CEDAFC">
      <w:pPr>
        <w:bidi w:val="0"/>
        <w:rPr>
          <w:rFonts w:hint="eastAsia"/>
          <w:lang w:eastAsia="zh-CN"/>
        </w:rPr>
      </w:pPr>
      <w:r>
        <w:rPr>
          <w:rFonts w:hint="eastAsia"/>
          <w:lang w:val="en-US" w:eastAsia="zh-CN"/>
        </w:rPr>
        <w:t>五、</w:t>
      </w:r>
      <w:r>
        <w:rPr>
          <w:rFonts w:hint="eastAsia"/>
        </w:rPr>
        <w:t>付款进度安排</w:t>
      </w:r>
      <w:r>
        <w:rPr>
          <w:rFonts w:hint="eastAsia"/>
          <w:lang w:eastAsia="zh-CN"/>
        </w:rPr>
        <w:t>：</w:t>
      </w:r>
    </w:p>
    <w:p w14:paraId="2DB0FD1B">
      <w:pPr>
        <w:bidi w:val="0"/>
        <w:rPr>
          <w:rFonts w:hint="eastAsia" w:eastAsia="宋体"/>
          <w:lang w:eastAsia="zh-CN"/>
        </w:rPr>
      </w:pPr>
      <w:r>
        <w:rPr>
          <w:rFonts w:hint="eastAsia"/>
        </w:rPr>
        <w:t>1、首付款，一个合同期内（含合同延长期），合同履约时间达到50%，</w:t>
      </w:r>
      <w:r>
        <w:rPr>
          <w:rFonts w:hint="eastAsia"/>
          <w:lang w:eastAsia="zh-CN"/>
        </w:rPr>
        <w:t>供应商</w:t>
      </w:r>
      <w:r>
        <w:rPr>
          <w:rFonts w:hint="eastAsia"/>
        </w:rPr>
        <w:t>完成相应维保服务并提供维保单，开具发票（服务商未开具发票的，采购人有权拒绝付款，且不承担逾期付款责任），达到付款条件起14日内，据实结算说明为支付合同总金额的50.00%</w:t>
      </w:r>
      <w:r>
        <w:rPr>
          <w:rFonts w:hint="eastAsia"/>
          <w:lang w:eastAsia="zh-CN"/>
        </w:rPr>
        <w:t>；</w:t>
      </w:r>
    </w:p>
    <w:p w14:paraId="619E4BF2">
      <w:pPr>
        <w:bidi w:val="0"/>
        <w:rPr>
          <w:rFonts w:hint="eastAsia" w:eastAsia="宋体"/>
          <w:lang w:eastAsia="zh-CN"/>
        </w:rPr>
      </w:pPr>
      <w:r>
        <w:rPr>
          <w:rFonts w:hint="eastAsia"/>
        </w:rPr>
        <w:t>2、尾款1：合同期（含合同延长期）结束，采购人按照</w:t>
      </w:r>
      <w:r>
        <w:rPr>
          <w:rFonts w:hint="eastAsia"/>
          <w:lang w:eastAsia="zh-CN"/>
        </w:rPr>
        <w:t>供应商</w:t>
      </w:r>
      <w:r>
        <w:rPr>
          <w:rFonts w:hint="eastAsia"/>
        </w:rPr>
        <w:t>年度考核结果支付，（1）</w:t>
      </w:r>
      <w:r>
        <w:rPr>
          <w:rFonts w:hint="eastAsia"/>
          <w:lang w:eastAsia="zh-CN"/>
        </w:rPr>
        <w:t>供应商</w:t>
      </w:r>
      <w:r>
        <w:rPr>
          <w:rFonts w:hint="eastAsia"/>
        </w:rPr>
        <w:t>年度考核</w:t>
      </w:r>
      <w:r>
        <w:rPr>
          <w:rFonts w:hint="eastAsia"/>
          <w:lang w:val="en-US" w:eastAsia="zh-CN"/>
        </w:rPr>
        <w:t>合格的</w:t>
      </w:r>
      <w:r>
        <w:rPr>
          <w:rFonts w:hint="eastAsia"/>
        </w:rPr>
        <w:t>，</w:t>
      </w:r>
      <w:r>
        <w:rPr>
          <w:rFonts w:hint="eastAsia"/>
          <w:lang w:val="en-US" w:eastAsia="zh-CN"/>
        </w:rPr>
        <w:t>招标人</w:t>
      </w:r>
      <w:r>
        <w:rPr>
          <w:rFonts w:hint="eastAsia"/>
        </w:rPr>
        <w:t>验收合格</w:t>
      </w:r>
      <w:r>
        <w:rPr>
          <w:rFonts w:hint="eastAsia"/>
          <w:lang w:eastAsia="zh-CN"/>
        </w:rPr>
        <w:t>，供应商</w:t>
      </w:r>
      <w:r>
        <w:rPr>
          <w:rFonts w:hint="eastAsia"/>
        </w:rPr>
        <w:t>开具发票（服务商未开具发票的，采购人有权拒绝付款，且不承担逾期付款责任），达到付款条件起14日内，据实结算说明为支付合同总金额的50.00%</w:t>
      </w:r>
      <w:r>
        <w:rPr>
          <w:rFonts w:hint="eastAsia"/>
          <w:lang w:eastAsia="zh-CN"/>
        </w:rPr>
        <w:t>；</w:t>
      </w:r>
    </w:p>
    <w:p w14:paraId="1E1C99B8">
      <w:pPr>
        <w:bidi w:val="0"/>
        <w:rPr>
          <w:rFonts w:hint="eastAsia"/>
        </w:rPr>
      </w:pPr>
      <w:r>
        <w:rPr>
          <w:rFonts w:hint="eastAsia"/>
        </w:rPr>
        <w:t>（2）</w:t>
      </w:r>
      <w:r>
        <w:rPr>
          <w:rFonts w:hint="eastAsia"/>
          <w:lang w:eastAsia="zh-CN"/>
        </w:rPr>
        <w:t>供应商</w:t>
      </w:r>
      <w:r>
        <w:rPr>
          <w:rFonts w:hint="eastAsia"/>
        </w:rPr>
        <w:t>年度考核</w:t>
      </w:r>
      <w:r>
        <w:rPr>
          <w:rFonts w:hint="eastAsia"/>
          <w:lang w:val="en-US" w:eastAsia="zh-CN"/>
        </w:rPr>
        <w:t>不合格</w:t>
      </w:r>
      <w:r>
        <w:rPr>
          <w:rFonts w:hint="eastAsia"/>
        </w:rPr>
        <w:t>，不再与</w:t>
      </w:r>
      <w:r>
        <w:rPr>
          <w:rFonts w:hint="eastAsia"/>
          <w:lang w:eastAsia="zh-CN"/>
        </w:rPr>
        <w:t>供应商</w:t>
      </w:r>
      <w:r>
        <w:rPr>
          <w:rFonts w:hint="eastAsia"/>
        </w:rPr>
        <w:t>续签合同。</w:t>
      </w:r>
      <w:r>
        <w:rPr>
          <w:rFonts w:hint="eastAsia"/>
          <w:lang w:eastAsia="zh-CN"/>
        </w:rPr>
        <w:t>供应商</w:t>
      </w:r>
      <w:r>
        <w:rPr>
          <w:rFonts w:hint="eastAsia"/>
        </w:rPr>
        <w:t>开具发票（服务商未开具发票的，采购人有权拒绝付款，且不承担逾期付款责任），达到付款条件起14日内，据实结算说明为支付合同总金额的50.00%</w:t>
      </w:r>
      <w:r>
        <w:rPr>
          <w:rFonts w:hint="eastAsia"/>
          <w:lang w:val="en-US" w:eastAsia="zh-CN"/>
        </w:rPr>
        <w:t xml:space="preserve"> </w:t>
      </w:r>
      <w:r>
        <w:rPr>
          <w:rFonts w:hint="eastAsia"/>
        </w:rPr>
        <w:t>。</w:t>
      </w:r>
    </w:p>
    <w:p w14:paraId="284D5A85">
      <w:pPr>
        <w:bidi w:val="0"/>
        <w:rPr>
          <w:rFonts w:hint="eastAsia"/>
          <w:lang w:eastAsia="zh-CN"/>
        </w:rPr>
      </w:pPr>
      <w:r>
        <w:rPr>
          <w:rFonts w:hint="eastAsia"/>
          <w:lang w:val="en-US" w:eastAsia="zh-CN"/>
        </w:rPr>
        <w:t>六、</w:t>
      </w:r>
      <w:r>
        <w:rPr>
          <w:rFonts w:hint="eastAsia"/>
        </w:rPr>
        <w:t>违约责任与解决争议的方法</w:t>
      </w:r>
      <w:r>
        <w:rPr>
          <w:rFonts w:hint="eastAsia"/>
          <w:lang w:eastAsia="zh-CN"/>
        </w:rPr>
        <w:t>：</w:t>
      </w:r>
      <w:r>
        <w:rPr>
          <w:rFonts w:hint="eastAsia"/>
        </w:rPr>
        <w:t>在执行合同中发生的或与本合同有关的争端，双方应通过友好协商解决，经协商在30天内不能达成协议时，应提交合同履行地人民法院诉讼解决</w:t>
      </w:r>
      <w:r>
        <w:rPr>
          <w:rFonts w:hint="eastAsia"/>
          <w:lang w:eastAsia="zh-CN"/>
        </w:rPr>
        <w:t>。</w:t>
      </w:r>
    </w:p>
    <w:p w14:paraId="5AE7161A">
      <w:pPr>
        <w:bidi w:val="0"/>
        <w:rPr>
          <w:rFonts w:hint="eastAsia"/>
        </w:rPr>
      </w:pPr>
    </w:p>
    <w:p w14:paraId="1E54C258">
      <w:pPr>
        <w:bidi w:val="0"/>
        <w:rPr>
          <w:rFonts w:hint="eastAsia"/>
        </w:rPr>
      </w:pPr>
      <w:r>
        <w:rPr>
          <w:rFonts w:hint="eastAsia"/>
        </w:rPr>
        <w:br w:type="page"/>
      </w:r>
    </w:p>
    <w:p w14:paraId="0E416378">
      <w:pPr>
        <w:pStyle w:val="3"/>
        <w:bidi w:val="0"/>
        <w:rPr>
          <w:rFonts w:hint="default"/>
          <w:lang w:val="en-US" w:eastAsia="zh-CN"/>
        </w:rPr>
      </w:pPr>
      <w:r>
        <w:rPr>
          <w:rFonts w:hint="eastAsia"/>
          <w:lang w:val="en-US" w:eastAsia="zh-CN"/>
        </w:rPr>
        <w:t>第五章 响应文件格式</w:t>
      </w:r>
    </w:p>
    <w:p w14:paraId="0E35FBB0">
      <w:pPr>
        <w:bidi w:val="0"/>
        <w:rPr>
          <w:rFonts w:hint="eastAsia"/>
        </w:rPr>
      </w:pPr>
      <w:r>
        <w:rPr>
          <w:rFonts w:hint="eastAsia"/>
        </w:rPr>
        <w:t>一、本章所制</w:t>
      </w:r>
      <w:r>
        <w:rPr>
          <w:rFonts w:hint="eastAsia"/>
          <w:lang w:val="en-US" w:eastAsia="zh-CN"/>
        </w:rPr>
        <w:t>响应文件</w:t>
      </w:r>
      <w:r>
        <w:rPr>
          <w:rFonts w:hint="eastAsia"/>
        </w:rPr>
        <w:t>格式，除格式中明确将该格式作为实质性要求的，一律不具有强制性。</w:t>
      </w:r>
    </w:p>
    <w:p w14:paraId="75FFB8C7">
      <w:pPr>
        <w:bidi w:val="0"/>
        <w:rPr>
          <w:rFonts w:hint="eastAsia"/>
        </w:rPr>
      </w:pPr>
      <w:r>
        <w:rPr>
          <w:rFonts w:hint="eastAsia"/>
        </w:rPr>
        <w:t>二、本章所制</w:t>
      </w:r>
      <w:r>
        <w:rPr>
          <w:rFonts w:hint="eastAsia"/>
          <w:lang w:val="en-US" w:eastAsia="zh-CN"/>
        </w:rPr>
        <w:t>响应文件</w:t>
      </w:r>
      <w:r>
        <w:rPr>
          <w:rFonts w:hint="eastAsia"/>
        </w:rPr>
        <w:t>格式有关表格中的备注栏，由</w:t>
      </w:r>
      <w:r>
        <w:rPr>
          <w:rFonts w:hint="eastAsia"/>
          <w:lang w:val="en-US" w:eastAsia="zh-CN"/>
        </w:rPr>
        <w:t>供应商</w:t>
      </w:r>
      <w:r>
        <w:rPr>
          <w:rFonts w:hint="eastAsia"/>
        </w:rPr>
        <w:t>根据自身</w:t>
      </w:r>
      <w:r>
        <w:rPr>
          <w:rFonts w:hint="eastAsia"/>
          <w:lang w:val="en-US" w:eastAsia="zh-CN"/>
        </w:rPr>
        <w:t>响应</w:t>
      </w:r>
      <w:r>
        <w:rPr>
          <w:rFonts w:hint="eastAsia"/>
        </w:rPr>
        <w:t>情况作解释性说明，不作为必填项。</w:t>
      </w:r>
    </w:p>
    <w:p w14:paraId="2E124773">
      <w:pPr>
        <w:bidi w:val="0"/>
        <w:rPr>
          <w:rFonts w:hint="eastAsia" w:eastAsia="宋体"/>
          <w:lang w:eastAsia="zh-CN"/>
        </w:rPr>
      </w:pPr>
      <w:r>
        <w:rPr>
          <w:rFonts w:hint="eastAsia"/>
        </w:rPr>
        <w:t>三、本章所制</w:t>
      </w:r>
      <w:r>
        <w:rPr>
          <w:rFonts w:hint="eastAsia"/>
          <w:lang w:val="en-US" w:eastAsia="zh-CN"/>
        </w:rPr>
        <w:t>响应文件</w:t>
      </w:r>
      <w:r>
        <w:rPr>
          <w:rFonts w:hint="eastAsia"/>
        </w:rPr>
        <w:t>格式中需要填写的相关内容事项，可能会与本</w:t>
      </w:r>
      <w:r>
        <w:rPr>
          <w:rFonts w:hint="eastAsia"/>
          <w:lang w:val="en-US" w:eastAsia="zh-CN"/>
        </w:rPr>
        <w:t>询价</w:t>
      </w:r>
      <w:r>
        <w:rPr>
          <w:rFonts w:hint="eastAsia"/>
        </w:rPr>
        <w:t>项目无关，在不改变</w:t>
      </w:r>
      <w:r>
        <w:rPr>
          <w:rFonts w:hint="eastAsia"/>
          <w:lang w:val="en-US" w:eastAsia="zh-CN"/>
        </w:rPr>
        <w:t>响应文件</w:t>
      </w:r>
      <w:r>
        <w:rPr>
          <w:rFonts w:hint="eastAsia"/>
        </w:rPr>
        <w:t>原义、不影响本项目</w:t>
      </w:r>
      <w:r>
        <w:rPr>
          <w:rFonts w:hint="eastAsia"/>
          <w:lang w:val="en-US" w:eastAsia="zh-CN"/>
        </w:rPr>
        <w:t>询价</w:t>
      </w:r>
      <w:r>
        <w:rPr>
          <w:rFonts w:hint="eastAsia"/>
        </w:rPr>
        <w:t>需求的情况下，</w:t>
      </w:r>
      <w:r>
        <w:rPr>
          <w:rFonts w:hint="eastAsia"/>
          <w:lang w:val="en-US" w:eastAsia="zh-CN"/>
        </w:rPr>
        <w:t>供应商</w:t>
      </w:r>
      <w:r>
        <w:rPr>
          <w:rFonts w:hint="eastAsia"/>
        </w:rPr>
        <w:t>可以不予填写</w:t>
      </w:r>
      <w:r>
        <w:rPr>
          <w:rFonts w:hint="eastAsia"/>
          <w:lang w:eastAsia="zh-CN"/>
        </w:rPr>
        <w:t>。</w:t>
      </w:r>
    </w:p>
    <w:p w14:paraId="36C58BE9">
      <w:pPr>
        <w:rPr>
          <w:rFonts w:hint="eastAsia"/>
        </w:rPr>
      </w:pPr>
      <w:r>
        <w:rPr>
          <w:rFonts w:hint="eastAsia"/>
        </w:rPr>
        <w:br w:type="page"/>
      </w:r>
    </w:p>
    <w:p w14:paraId="1A794B1D">
      <w:pPr>
        <w:bidi w:val="0"/>
        <w:ind w:left="0" w:leftChars="0" w:firstLine="0" w:firstLineChars="0"/>
        <w:jc w:val="both"/>
        <w:rPr>
          <w:rFonts w:hint="eastAsia"/>
          <w:b w:val="0"/>
          <w:bCs w:val="0"/>
          <w:sz w:val="36"/>
          <w:szCs w:val="32"/>
          <w:lang w:val="en-US" w:eastAsia="zh-CN"/>
        </w:rPr>
      </w:pPr>
      <w:r>
        <w:rPr>
          <w:rFonts w:hint="eastAsia"/>
          <w:b w:val="0"/>
          <w:bCs w:val="0"/>
          <w:sz w:val="36"/>
          <w:szCs w:val="32"/>
          <w:lang w:val="en-US" w:eastAsia="zh-CN"/>
        </w:rPr>
        <w:t>响应文件封面格式：</w:t>
      </w:r>
    </w:p>
    <w:p w14:paraId="748DE824">
      <w:pPr>
        <w:bidi w:val="0"/>
        <w:ind w:left="0" w:leftChars="0" w:firstLine="0" w:firstLineChars="0"/>
        <w:jc w:val="right"/>
        <w:rPr>
          <w:rFonts w:hint="default"/>
          <w:b/>
          <w:bCs/>
          <w:sz w:val="36"/>
          <w:szCs w:val="32"/>
          <w:bdr w:val="single" w:sz="4" w:space="0"/>
          <w:lang w:val="en-US" w:eastAsia="zh-CN"/>
        </w:rPr>
      </w:pPr>
      <w:r>
        <w:rPr>
          <w:rFonts w:hint="eastAsia"/>
          <w:b/>
          <w:bCs/>
          <w:sz w:val="36"/>
          <w:szCs w:val="32"/>
          <w:bdr w:val="single" w:sz="4" w:space="0"/>
          <w:lang w:val="en-US" w:eastAsia="zh-CN"/>
        </w:rPr>
        <w:t>正  本/副  本</w:t>
      </w:r>
    </w:p>
    <w:p w14:paraId="5DA73A1D">
      <w:pPr>
        <w:bidi w:val="0"/>
        <w:ind w:left="0" w:leftChars="0" w:firstLine="0" w:firstLineChars="0"/>
        <w:jc w:val="center"/>
        <w:rPr>
          <w:rFonts w:hint="eastAsia"/>
          <w:b/>
          <w:bCs/>
          <w:sz w:val="56"/>
          <w:szCs w:val="52"/>
          <w:lang w:val="en-US" w:eastAsia="zh-CN"/>
        </w:rPr>
      </w:pPr>
    </w:p>
    <w:p w14:paraId="6AFF073F">
      <w:pPr>
        <w:bidi w:val="0"/>
        <w:ind w:left="0" w:leftChars="0" w:firstLine="0" w:firstLineChars="0"/>
        <w:jc w:val="center"/>
        <w:rPr>
          <w:rFonts w:hint="eastAsia"/>
          <w:b/>
          <w:bCs/>
          <w:sz w:val="56"/>
          <w:szCs w:val="52"/>
          <w:lang w:val="en-US" w:eastAsia="zh-CN"/>
        </w:rPr>
      </w:pPr>
    </w:p>
    <w:p w14:paraId="47EE884A">
      <w:pPr>
        <w:bidi w:val="0"/>
        <w:ind w:left="0" w:leftChars="0" w:firstLine="0" w:firstLineChars="0"/>
        <w:jc w:val="center"/>
        <w:rPr>
          <w:rFonts w:hint="eastAsia"/>
          <w:b/>
          <w:bCs/>
          <w:sz w:val="56"/>
          <w:szCs w:val="52"/>
          <w:lang w:val="en-US" w:eastAsia="zh-CN"/>
        </w:rPr>
      </w:pPr>
    </w:p>
    <w:p w14:paraId="1469A425">
      <w:pPr>
        <w:bidi w:val="0"/>
        <w:ind w:left="0" w:leftChars="0" w:firstLine="0" w:firstLineChars="0"/>
        <w:jc w:val="center"/>
        <w:rPr>
          <w:rFonts w:hint="eastAsia"/>
          <w:b/>
          <w:bCs/>
          <w:sz w:val="56"/>
          <w:szCs w:val="52"/>
          <w:lang w:val="en-US" w:eastAsia="zh-CN"/>
        </w:rPr>
      </w:pPr>
      <w:r>
        <w:rPr>
          <w:rFonts w:hint="eastAsia"/>
          <w:b/>
          <w:bCs/>
          <w:sz w:val="56"/>
          <w:szCs w:val="52"/>
          <w:lang w:val="en-US" w:eastAsia="zh-CN"/>
        </w:rPr>
        <w:t>响 应 文 件</w:t>
      </w:r>
    </w:p>
    <w:p w14:paraId="44BFAB2B">
      <w:pPr>
        <w:pStyle w:val="2"/>
        <w:rPr>
          <w:rFonts w:hint="eastAsia"/>
          <w:lang w:val="en-US" w:eastAsia="zh-CN"/>
        </w:rPr>
      </w:pPr>
    </w:p>
    <w:p w14:paraId="2D978CC3">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3A91D1DA">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595F1FBB">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rPr>
      </w:pPr>
    </w:p>
    <w:p w14:paraId="421E840E">
      <w:pPr>
        <w:pStyle w:val="2"/>
        <w:rPr>
          <w:rFonts w:hint="eastAsia" w:ascii="宋体" w:hAnsi="宋体" w:eastAsia="宋体" w:cs="宋体"/>
          <w:b/>
          <w:bCs/>
          <w:sz w:val="28"/>
          <w:szCs w:val="28"/>
        </w:rPr>
      </w:pPr>
    </w:p>
    <w:p w14:paraId="3C0384CC">
      <w:pPr>
        <w:rPr>
          <w:rFonts w:hint="eastAsia"/>
        </w:rPr>
      </w:pPr>
    </w:p>
    <w:p w14:paraId="2C416EF6">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p>
    <w:p w14:paraId="15E6209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sz w:val="28"/>
          <w:szCs w:val="28"/>
          <w:u w:val="single"/>
        </w:rPr>
      </w:pPr>
      <w:r>
        <w:rPr>
          <w:rFonts w:hint="eastAsia" w:ascii="宋体" w:hAnsi="宋体" w:eastAsia="宋体" w:cs="宋体"/>
          <w:b/>
          <w:bCs/>
          <w:sz w:val="28"/>
          <w:szCs w:val="28"/>
        </w:rPr>
        <w:t>项目编号：</w:t>
      </w:r>
      <w:r>
        <w:rPr>
          <w:rFonts w:hint="eastAsia" w:ascii="宋体" w:hAnsi="宋体" w:eastAsia="宋体" w:cs="宋体"/>
          <w:b/>
          <w:sz w:val="28"/>
          <w:szCs w:val="28"/>
          <w:u w:val="single"/>
        </w:rPr>
        <w:t xml:space="preserve">                      </w:t>
      </w:r>
    </w:p>
    <w:p w14:paraId="73E2CE30">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jc w:val="left"/>
        <w:textAlignment w:val="auto"/>
        <w:rPr>
          <w:rFonts w:hint="eastAsia" w:ascii="宋体" w:hAnsi="宋体" w:eastAsia="宋体" w:cs="宋体"/>
          <w:b/>
          <w:bCs/>
          <w:sz w:val="28"/>
          <w:szCs w:val="28"/>
          <w:u w:val="single"/>
        </w:rPr>
      </w:pPr>
      <w:r>
        <w:rPr>
          <w:rFonts w:hint="eastAsia" w:ascii="宋体" w:hAnsi="宋体" w:cs="宋体"/>
          <w:b/>
          <w:bCs/>
          <w:sz w:val="28"/>
          <w:szCs w:val="28"/>
          <w:lang w:eastAsia="zh-CN"/>
        </w:rPr>
        <w:t>供应商</w:t>
      </w:r>
      <w:r>
        <w:rPr>
          <w:rFonts w:hint="eastAsia" w:ascii="宋体" w:hAnsi="宋体" w:eastAsia="宋体" w:cs="宋体"/>
          <w:b/>
          <w:bCs/>
          <w:sz w:val="28"/>
          <w:szCs w:val="28"/>
        </w:rPr>
        <w:t>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480B6957">
      <w:pPr>
        <w:keepNext w:val="0"/>
        <w:keepLines w:val="0"/>
        <w:pageBreakBefore w:val="0"/>
        <w:widowControl w:val="0"/>
        <w:kinsoku/>
        <w:wordWrap/>
        <w:overflowPunct/>
        <w:topLinePunct w:val="0"/>
        <w:autoSpaceDE/>
        <w:autoSpaceDN/>
        <w:bidi w:val="0"/>
        <w:adjustRightInd/>
        <w:snapToGrid/>
        <w:spacing w:line="480" w:lineRule="auto"/>
        <w:ind w:left="0" w:leftChars="0" w:firstLine="1925" w:firstLineChars="685"/>
        <w:textAlignment w:val="auto"/>
        <w:rPr>
          <w:rFonts w:hint="eastAsia" w:ascii="宋体" w:hAnsi="宋体" w:eastAsia="宋体" w:cs="宋体"/>
          <w:b/>
          <w:bCs/>
          <w:sz w:val="28"/>
          <w:szCs w:val="28"/>
        </w:rPr>
      </w:pPr>
      <w:r>
        <w:rPr>
          <w:rFonts w:hint="eastAsia" w:ascii="宋体" w:hAnsi="宋体" w:eastAsia="宋体" w:cs="宋体"/>
          <w:b/>
          <w:bCs/>
          <w:sz w:val="28"/>
          <w:szCs w:val="28"/>
        </w:rPr>
        <w:t>日期：</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年</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月</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日</w:t>
      </w:r>
    </w:p>
    <w:p w14:paraId="007C52F7">
      <w:pPr>
        <w:rPr>
          <w:rFonts w:hint="eastAsia"/>
          <w:lang w:val="en-US" w:eastAsia="zh-CN"/>
        </w:rPr>
      </w:pPr>
    </w:p>
    <w:p w14:paraId="4337C72D">
      <w:pPr>
        <w:rPr>
          <w:rFonts w:hint="eastAsia"/>
        </w:rPr>
      </w:pPr>
      <w:r>
        <w:rPr>
          <w:rFonts w:hint="eastAsia"/>
        </w:rPr>
        <w:br w:type="page"/>
      </w:r>
    </w:p>
    <w:p w14:paraId="02D15D29">
      <w:pPr>
        <w:bidi w:val="0"/>
        <w:ind w:left="0" w:leftChars="0" w:firstLine="0" w:firstLineChars="0"/>
        <w:jc w:val="center"/>
        <w:rPr>
          <w:rFonts w:hint="eastAsia" w:eastAsia="宋体"/>
          <w:b/>
          <w:bCs/>
          <w:sz w:val="32"/>
          <w:szCs w:val="28"/>
          <w:vertAlign w:val="baseline"/>
          <w:lang w:val="en-US" w:eastAsia="zh-CN"/>
        </w:rPr>
      </w:pPr>
      <w:r>
        <w:rPr>
          <w:rFonts w:hint="eastAsia"/>
          <w:b/>
          <w:bCs/>
          <w:sz w:val="32"/>
          <w:szCs w:val="28"/>
          <w:vertAlign w:val="baseline"/>
          <w:lang w:val="en-US" w:eastAsia="zh-CN"/>
        </w:rPr>
        <w:t>目  录</w:t>
      </w:r>
    </w:p>
    <w:p w14:paraId="160E9C91">
      <w:pPr>
        <w:bidi w:val="0"/>
        <w:ind w:left="0" w:leftChars="0" w:firstLine="0" w:firstLineChars="0"/>
        <w:rPr>
          <w:rFonts w:hint="eastAsia"/>
        </w:rPr>
      </w:pPr>
      <w:r>
        <w:rPr>
          <w:rFonts w:hint="eastAsia"/>
        </w:rPr>
        <w:br w:type="page"/>
      </w:r>
    </w:p>
    <w:p w14:paraId="3C292D2A">
      <w:pPr>
        <w:pStyle w:val="4"/>
        <w:bidi w:val="0"/>
        <w:rPr>
          <w:rFonts w:hint="eastAsia"/>
        </w:rPr>
      </w:pPr>
      <w:r>
        <w:rPr>
          <w:rFonts w:hint="eastAsia"/>
        </w:rPr>
        <w:t>一、投标函</w:t>
      </w:r>
    </w:p>
    <w:p w14:paraId="711930BF">
      <w:pPr>
        <w:bidi w:val="0"/>
        <w:ind w:left="0" w:leftChars="0" w:firstLine="0" w:firstLineChars="0"/>
        <w:rPr>
          <w:rFonts w:hint="eastAsia"/>
        </w:rPr>
      </w:pPr>
      <w:r>
        <w:rPr>
          <w:rFonts w:hint="eastAsia"/>
          <w:u w:val="none"/>
        </w:rPr>
        <w:t>眉山市彭山区人民医院（眉山市第三人民医院）</w:t>
      </w:r>
      <w:r>
        <w:rPr>
          <w:rFonts w:hint="eastAsia"/>
        </w:rPr>
        <w:t>：</w:t>
      </w:r>
    </w:p>
    <w:p w14:paraId="021FBE03">
      <w:pPr>
        <w:bidi w:val="0"/>
        <w:rPr>
          <w:rFonts w:hint="eastAsia"/>
        </w:rPr>
      </w:pPr>
      <w:r>
        <w:rPr>
          <w:rFonts w:hint="eastAsia"/>
        </w:rPr>
        <w:t>我方全面研究了“</w:t>
      </w:r>
      <w:r>
        <w:rPr>
          <w:rFonts w:hint="eastAsia"/>
          <w:u w:val="single"/>
        </w:rPr>
        <w:t xml:space="preserve">       </w:t>
      </w:r>
      <w:r>
        <w:rPr>
          <w:rFonts w:hint="eastAsia"/>
        </w:rPr>
        <w:t>”项目</w:t>
      </w:r>
      <w:r>
        <w:rPr>
          <w:rFonts w:hint="eastAsia"/>
          <w:lang w:val="en-US" w:eastAsia="zh-CN"/>
        </w:rPr>
        <w:t>询价文件</w:t>
      </w:r>
      <w:r>
        <w:rPr>
          <w:rFonts w:hint="eastAsia"/>
          <w:lang w:eastAsia="zh-CN"/>
        </w:rPr>
        <w:t>（</w:t>
      </w:r>
      <w:r>
        <w:rPr>
          <w:rFonts w:hint="eastAsia"/>
        </w:rPr>
        <w:t>项目编号:</w:t>
      </w:r>
      <w:r>
        <w:rPr>
          <w:rFonts w:hint="eastAsia"/>
          <w:u w:val="single"/>
        </w:rPr>
        <w:t xml:space="preserve">      </w:t>
      </w:r>
      <w:r>
        <w:rPr>
          <w:rFonts w:hint="eastAsia"/>
          <w:lang w:eastAsia="zh-CN"/>
        </w:rPr>
        <w:t>）</w:t>
      </w:r>
      <w:r>
        <w:rPr>
          <w:rFonts w:hint="eastAsia"/>
        </w:rPr>
        <w:t>，决定参加贵单位组织的本项目。</w:t>
      </w:r>
    </w:p>
    <w:p w14:paraId="419A4525">
      <w:pPr>
        <w:bidi w:val="0"/>
        <w:rPr>
          <w:rFonts w:hint="eastAsia"/>
        </w:rPr>
      </w:pPr>
      <w:r>
        <w:rPr>
          <w:rFonts w:hint="eastAsia"/>
        </w:rPr>
        <w:t>1、我方自愿按照</w:t>
      </w:r>
      <w:r>
        <w:rPr>
          <w:rFonts w:hint="eastAsia"/>
          <w:lang w:eastAsia="zh-CN"/>
        </w:rPr>
        <w:t>询价文件</w:t>
      </w:r>
      <w:r>
        <w:rPr>
          <w:rFonts w:hint="eastAsia"/>
        </w:rPr>
        <w:t>规定的各项要求向采购人提供所需货物、服务，总报价为</w:t>
      </w:r>
      <w:r>
        <w:rPr>
          <w:rFonts w:hint="eastAsia"/>
          <w:lang w:eastAsia="zh-CN"/>
        </w:rPr>
        <w:t>：</w:t>
      </w:r>
      <w:r>
        <w:rPr>
          <w:rFonts w:hint="eastAsia"/>
        </w:rPr>
        <w:t>人民币</w:t>
      </w:r>
      <w:r>
        <w:rPr>
          <w:rFonts w:hint="eastAsia"/>
          <w:u w:val="single"/>
        </w:rPr>
        <w:t xml:space="preserve">           </w:t>
      </w:r>
      <w:r>
        <w:rPr>
          <w:rFonts w:hint="eastAsia"/>
        </w:rPr>
        <w:t>元</w:t>
      </w:r>
      <w:r>
        <w:rPr>
          <w:rFonts w:hint="eastAsia"/>
          <w:lang w:val="en-US" w:eastAsia="zh-CN"/>
        </w:rPr>
        <w:t>/年</w:t>
      </w:r>
      <w:r>
        <w:rPr>
          <w:rFonts w:hint="eastAsia"/>
          <w:lang w:eastAsia="zh-CN"/>
        </w:rPr>
        <w:t>（</w:t>
      </w:r>
      <w:r>
        <w:rPr>
          <w:rFonts w:hint="eastAsia"/>
        </w:rPr>
        <w:t>大写:</w:t>
      </w:r>
      <w:r>
        <w:rPr>
          <w:rFonts w:hint="eastAsia"/>
          <w:u w:val="single"/>
        </w:rPr>
        <w:t xml:space="preserve">           </w:t>
      </w:r>
      <w:r>
        <w:rPr>
          <w:rFonts w:hint="eastAsia"/>
          <w:lang w:eastAsia="zh-CN"/>
        </w:rPr>
        <w:t>）</w:t>
      </w:r>
      <w:r>
        <w:rPr>
          <w:rFonts w:hint="eastAsia"/>
        </w:rPr>
        <w:t>。</w:t>
      </w:r>
    </w:p>
    <w:p w14:paraId="6BC92C04">
      <w:pPr>
        <w:bidi w:val="0"/>
        <w:rPr>
          <w:rFonts w:hint="eastAsia"/>
        </w:rPr>
      </w:pPr>
      <w:r>
        <w:rPr>
          <w:rFonts w:hint="eastAsia"/>
        </w:rPr>
        <w:t>2、一旦我方成交，我方将严格履行合同规定的责任和义务，保证按</w:t>
      </w:r>
      <w:r>
        <w:rPr>
          <w:rFonts w:hint="eastAsia"/>
          <w:lang w:val="en-US" w:eastAsia="zh-CN"/>
        </w:rPr>
        <w:t>询价</w:t>
      </w:r>
      <w:r>
        <w:rPr>
          <w:rFonts w:hint="eastAsia"/>
        </w:rPr>
        <w:t>文件要求完成项目的实施并交付采购人验收。</w:t>
      </w:r>
    </w:p>
    <w:p w14:paraId="4591A9D5">
      <w:pPr>
        <w:bidi w:val="0"/>
        <w:rPr>
          <w:rFonts w:hint="eastAsia"/>
        </w:rPr>
      </w:pPr>
      <w:r>
        <w:rPr>
          <w:rFonts w:hint="eastAsia"/>
        </w:rPr>
        <w:t>3、我方为本项目提交的</w:t>
      </w:r>
      <w:r>
        <w:rPr>
          <w:rFonts w:hint="eastAsia"/>
          <w:lang w:eastAsia="zh-CN"/>
        </w:rPr>
        <w:t>响应文件</w:t>
      </w:r>
      <w:r>
        <w:rPr>
          <w:rFonts w:hint="eastAsia"/>
          <w:lang w:val="en-US" w:eastAsia="zh-CN"/>
        </w:rPr>
        <w:t>1</w:t>
      </w:r>
      <w:r>
        <w:rPr>
          <w:rFonts w:hint="eastAsia"/>
        </w:rPr>
        <w:t>份（1正）。</w:t>
      </w:r>
    </w:p>
    <w:p w14:paraId="22943426">
      <w:pPr>
        <w:bidi w:val="0"/>
        <w:rPr>
          <w:rFonts w:hint="eastAsia"/>
        </w:rPr>
      </w:pPr>
      <w:r>
        <w:rPr>
          <w:rFonts w:hint="eastAsia"/>
        </w:rPr>
        <w:t>4、我方愿意提供贵单位可能另外要求的，与询价有关的文件资料，并保证我方已提供和将要提供的文件资料是真实、准确的。</w:t>
      </w:r>
    </w:p>
    <w:p w14:paraId="0152C7C7">
      <w:pPr>
        <w:bidi w:val="0"/>
        <w:rPr>
          <w:rFonts w:hint="eastAsia"/>
        </w:rPr>
      </w:pPr>
      <w:r>
        <w:rPr>
          <w:rFonts w:hint="eastAsia"/>
        </w:rPr>
        <w:t>6、我方如成交，承诺将按照</w:t>
      </w:r>
      <w:r>
        <w:rPr>
          <w:rFonts w:hint="eastAsia"/>
          <w:lang w:eastAsia="zh-CN"/>
        </w:rPr>
        <w:t>询价文件</w:t>
      </w:r>
      <w:r>
        <w:rPr>
          <w:rFonts w:hint="eastAsia"/>
        </w:rPr>
        <w:t>规定的付款方式、履约时间、地点、履约保证金额等内容以及商务条款严格履约，如不按</w:t>
      </w:r>
      <w:r>
        <w:rPr>
          <w:rFonts w:hint="eastAsia"/>
          <w:lang w:eastAsia="zh-CN"/>
        </w:rPr>
        <w:t>询价文件</w:t>
      </w:r>
      <w:r>
        <w:rPr>
          <w:rFonts w:hint="eastAsia"/>
        </w:rPr>
        <w:t>要求履约，自愿承担全部责任。</w:t>
      </w:r>
    </w:p>
    <w:p w14:paraId="6BCA3459">
      <w:pPr>
        <w:bidi w:val="0"/>
        <w:rPr>
          <w:rFonts w:hint="eastAsia"/>
        </w:rPr>
      </w:pPr>
      <w:r>
        <w:rPr>
          <w:rFonts w:hint="eastAsia"/>
        </w:rPr>
        <w:t>7.我方如用虚假材科或恶意方式提出质疑，将承担相应的法律责任。如有上述行为，我方将无条件承担贵单位相关的调查论证费用。</w:t>
      </w:r>
    </w:p>
    <w:p w14:paraId="50AFC328">
      <w:pPr>
        <w:bidi w:val="0"/>
        <w:rPr>
          <w:rFonts w:hint="eastAsia"/>
        </w:rPr>
      </w:pPr>
    </w:p>
    <w:p w14:paraId="7CD7D52B">
      <w:pPr>
        <w:bidi w:val="0"/>
        <w:rPr>
          <w:rFonts w:hint="eastAsia"/>
        </w:rPr>
      </w:pPr>
      <w:r>
        <w:rPr>
          <w:rFonts w:hint="eastAsia"/>
          <w:lang w:eastAsia="zh-CN"/>
        </w:rPr>
        <w:t>供应商</w:t>
      </w:r>
      <w:r>
        <w:rPr>
          <w:rFonts w:hint="eastAsia"/>
        </w:rPr>
        <w:t>名称（盖章）：</w:t>
      </w:r>
    </w:p>
    <w:p w14:paraId="2A93BBD7">
      <w:pPr>
        <w:bidi w:val="0"/>
        <w:rPr>
          <w:rFonts w:hint="eastAsia"/>
        </w:rPr>
      </w:pPr>
      <w:r>
        <w:rPr>
          <w:rFonts w:hint="eastAsia"/>
        </w:rPr>
        <w:t>法定代表人（签字）：</w:t>
      </w:r>
    </w:p>
    <w:p w14:paraId="55679E00">
      <w:pPr>
        <w:bidi w:val="0"/>
        <w:rPr>
          <w:rFonts w:hint="eastAsia"/>
        </w:rPr>
      </w:pPr>
      <w:r>
        <w:rPr>
          <w:rFonts w:hint="eastAsia"/>
        </w:rPr>
        <w:t>通讯地址：</w:t>
      </w:r>
    </w:p>
    <w:p w14:paraId="68B8ECA7">
      <w:pPr>
        <w:bidi w:val="0"/>
        <w:rPr>
          <w:rFonts w:hint="eastAsia"/>
        </w:rPr>
      </w:pPr>
      <w:r>
        <w:rPr>
          <w:rFonts w:hint="eastAsia"/>
        </w:rPr>
        <w:t>邮政编码：</w:t>
      </w:r>
    </w:p>
    <w:p w14:paraId="21526219">
      <w:pPr>
        <w:bidi w:val="0"/>
        <w:rPr>
          <w:rFonts w:hint="eastAsia"/>
        </w:rPr>
      </w:pPr>
      <w:r>
        <w:rPr>
          <w:rFonts w:hint="eastAsia"/>
        </w:rPr>
        <w:t>联系电话：</w:t>
      </w:r>
    </w:p>
    <w:p w14:paraId="48D68557">
      <w:pPr>
        <w:rPr>
          <w:rFonts w:hint="eastAsia"/>
        </w:rPr>
      </w:pPr>
      <w:r>
        <w:rPr>
          <w:rFonts w:hint="eastAsia"/>
        </w:rPr>
        <w:br w:type="page"/>
      </w:r>
    </w:p>
    <w:p w14:paraId="7F80D403">
      <w:pPr>
        <w:pStyle w:val="4"/>
        <w:bidi w:val="0"/>
        <w:rPr>
          <w:rFonts w:hint="default"/>
          <w:lang w:val="en-US" w:eastAsia="zh-CN"/>
        </w:rPr>
      </w:pPr>
      <w:r>
        <w:rPr>
          <w:rFonts w:hint="eastAsia"/>
          <w:lang w:val="en-US" w:eastAsia="zh-CN"/>
        </w:rPr>
        <w:t>二、开标一览表</w:t>
      </w:r>
    </w:p>
    <w:p w14:paraId="5026A97E">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25D48B46">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81"/>
        <w:gridCol w:w="2174"/>
        <w:gridCol w:w="894"/>
        <w:gridCol w:w="2065"/>
        <w:gridCol w:w="2101"/>
        <w:gridCol w:w="704"/>
      </w:tblGrid>
      <w:tr w14:paraId="5B259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60A5DF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序号</w:t>
            </w:r>
          </w:p>
        </w:tc>
        <w:tc>
          <w:tcPr>
            <w:tcW w:w="1276" w:type="pct"/>
            <w:vAlign w:val="center"/>
          </w:tcPr>
          <w:p w14:paraId="0A35DB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报价内容</w:t>
            </w:r>
          </w:p>
        </w:tc>
        <w:tc>
          <w:tcPr>
            <w:tcW w:w="525" w:type="pct"/>
            <w:vAlign w:val="center"/>
          </w:tcPr>
          <w:p w14:paraId="4057385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数量</w:t>
            </w:r>
          </w:p>
        </w:tc>
        <w:tc>
          <w:tcPr>
            <w:tcW w:w="1212" w:type="pct"/>
            <w:vAlign w:val="center"/>
          </w:tcPr>
          <w:p w14:paraId="5EDD10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投标单价（元/年）</w:t>
            </w:r>
          </w:p>
        </w:tc>
        <w:tc>
          <w:tcPr>
            <w:tcW w:w="1233" w:type="pct"/>
            <w:vAlign w:val="center"/>
          </w:tcPr>
          <w:p w14:paraId="2DDF97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投标总价（元/年）</w:t>
            </w:r>
          </w:p>
        </w:tc>
        <w:tc>
          <w:tcPr>
            <w:tcW w:w="410" w:type="pct"/>
            <w:vAlign w:val="center"/>
          </w:tcPr>
          <w:p w14:paraId="6EA6994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备注</w:t>
            </w:r>
          </w:p>
        </w:tc>
      </w:tr>
      <w:tr w14:paraId="79ED81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7CDBEB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w:t>
            </w:r>
          </w:p>
        </w:tc>
        <w:tc>
          <w:tcPr>
            <w:tcW w:w="1276" w:type="pct"/>
            <w:vAlign w:val="center"/>
          </w:tcPr>
          <w:p w14:paraId="3F4748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t>眉山市彭山区人民医院（眉山市第三人民医院）二住热源机房第三方维保服务采购项目</w:t>
            </w:r>
          </w:p>
        </w:tc>
        <w:tc>
          <w:tcPr>
            <w:tcW w:w="525" w:type="pct"/>
            <w:vAlign w:val="center"/>
          </w:tcPr>
          <w:p w14:paraId="55907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1.00（项）</w:t>
            </w:r>
          </w:p>
        </w:tc>
        <w:tc>
          <w:tcPr>
            <w:tcW w:w="1212" w:type="pct"/>
            <w:shd w:val="clear" w:color="auto" w:fill="auto"/>
            <w:vAlign w:val="center"/>
          </w:tcPr>
          <w:p w14:paraId="3BAFF1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2CA4A1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8396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0344E7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341" w:type="pct"/>
            <w:vAlign w:val="center"/>
          </w:tcPr>
          <w:p w14:paraId="3BCA08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76" w:type="pct"/>
            <w:vAlign w:val="center"/>
          </w:tcPr>
          <w:p w14:paraId="6566CD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525" w:type="pct"/>
            <w:vAlign w:val="center"/>
          </w:tcPr>
          <w:p w14:paraId="5EF354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12" w:type="pct"/>
            <w:shd w:val="clear" w:color="auto" w:fill="auto"/>
            <w:vAlign w:val="center"/>
          </w:tcPr>
          <w:p w14:paraId="36D0163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1233" w:type="pct"/>
            <w:vAlign w:val="center"/>
          </w:tcPr>
          <w:p w14:paraId="5C297E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c>
          <w:tcPr>
            <w:tcW w:w="410" w:type="pct"/>
            <w:vAlign w:val="center"/>
          </w:tcPr>
          <w:p w14:paraId="7310D07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p>
        </w:tc>
      </w:tr>
      <w:tr w14:paraId="7A0B0D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3" w:hRule="atLeast"/>
          <w:jc w:val="center"/>
        </w:trPr>
        <w:tc>
          <w:tcPr>
            <w:tcW w:w="5000" w:type="pct"/>
            <w:gridSpan w:val="6"/>
            <w:vAlign w:val="center"/>
          </w:tcPr>
          <w:p w14:paraId="0F277C9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lang w:val="en-US" w:eastAsia="zh-CN"/>
              </w:rPr>
            </w:pPr>
            <w:r>
              <w:rPr>
                <w:rFonts w:hint="eastAsia"/>
                <w:lang w:val="en-US" w:eastAsia="zh-CN"/>
              </w:rPr>
              <w:t>报价合计：</w:t>
            </w:r>
            <w:r>
              <w:rPr>
                <w:rFonts w:hint="eastAsia"/>
                <w:u w:val="single"/>
                <w:lang w:val="en-US" w:eastAsia="zh-CN"/>
              </w:rPr>
              <w:t xml:space="preserve">            元/年，</w:t>
            </w:r>
            <w:r>
              <w:rPr>
                <w:rFonts w:hint="eastAsia"/>
                <w:u w:val="none"/>
                <w:lang w:val="en-US" w:eastAsia="zh-CN"/>
              </w:rPr>
              <w:t>大写：</w:t>
            </w:r>
            <w:r>
              <w:rPr>
                <w:rFonts w:hint="eastAsia"/>
                <w:u w:val="single"/>
                <w:lang w:val="en-US" w:eastAsia="zh-CN"/>
              </w:rPr>
              <w:t xml:space="preserve">               </w:t>
            </w:r>
          </w:p>
        </w:tc>
      </w:tr>
    </w:tbl>
    <w:p w14:paraId="3EFABB1F">
      <w:pPr>
        <w:bidi w:val="0"/>
        <w:ind w:left="0" w:leftChars="0" w:firstLine="0" w:firstLineChars="0"/>
        <w:rPr>
          <w:rFonts w:hint="eastAsia"/>
        </w:rPr>
      </w:pPr>
      <w:r>
        <w:rPr>
          <w:rFonts w:hint="eastAsia"/>
        </w:rPr>
        <w:t xml:space="preserve">注：1. 报价应是最终用户验收合格后的总价，包括设备运输、保险、代理、安装调试、培训、税费、系统集成费用、因知识产权产生的相关费用和采购文件规定的其它费用。报价合计精确到元。 </w:t>
      </w:r>
    </w:p>
    <w:p w14:paraId="63453E71">
      <w:pPr>
        <w:bidi w:val="0"/>
        <w:rPr>
          <w:rFonts w:hint="eastAsia"/>
        </w:rPr>
      </w:pPr>
      <w:r>
        <w:rPr>
          <w:rFonts w:hint="eastAsia"/>
        </w:rPr>
        <w:t>2.“开标一览表”为多页的，每页均需由法定代表人或授权代表签字并盖</w:t>
      </w:r>
      <w:r>
        <w:rPr>
          <w:rFonts w:hint="eastAsia"/>
          <w:lang w:val="en-US" w:eastAsia="zh-CN"/>
        </w:rPr>
        <w:t>供应商</w:t>
      </w:r>
      <w:r>
        <w:rPr>
          <w:rFonts w:hint="eastAsia"/>
        </w:rPr>
        <w:t>印章。</w:t>
      </w:r>
    </w:p>
    <w:p w14:paraId="7F0438FE">
      <w:pPr>
        <w:bidi w:val="0"/>
        <w:rPr>
          <w:rFonts w:hint="eastAsia"/>
        </w:rPr>
      </w:pPr>
      <w:r>
        <w:rPr>
          <w:rFonts w:hint="eastAsia"/>
        </w:rPr>
        <w:t>3.“开标一览表”以包为单位填写。</w:t>
      </w:r>
    </w:p>
    <w:p w14:paraId="307F050E">
      <w:pPr>
        <w:bidi w:val="0"/>
        <w:rPr>
          <w:rFonts w:hint="eastAsia"/>
        </w:rPr>
      </w:pPr>
    </w:p>
    <w:p w14:paraId="270A89A9">
      <w:pPr>
        <w:bidi w:val="0"/>
        <w:rPr>
          <w:rFonts w:hint="eastAsia"/>
        </w:rPr>
      </w:pPr>
      <w:r>
        <w:rPr>
          <w:rFonts w:hint="eastAsia"/>
          <w:lang w:eastAsia="zh-CN"/>
        </w:rPr>
        <w:t>供应商</w:t>
      </w:r>
      <w:r>
        <w:rPr>
          <w:rFonts w:hint="eastAsia"/>
        </w:rPr>
        <w:t>名称（盖章）：</w:t>
      </w:r>
    </w:p>
    <w:p w14:paraId="25B77A7B">
      <w:pPr>
        <w:bidi w:val="0"/>
        <w:rPr>
          <w:rFonts w:hint="eastAsia"/>
        </w:rPr>
      </w:pPr>
      <w:r>
        <w:rPr>
          <w:rFonts w:hint="eastAsia"/>
        </w:rPr>
        <w:t>法定代表人</w:t>
      </w:r>
      <w:r>
        <w:rPr>
          <w:rFonts w:hint="eastAsia"/>
          <w:lang w:val="en-US" w:eastAsia="zh-CN"/>
        </w:rPr>
        <w:t>或授权委托人</w:t>
      </w:r>
      <w:r>
        <w:rPr>
          <w:rFonts w:hint="eastAsia"/>
        </w:rPr>
        <w:t>（签字）：</w:t>
      </w:r>
    </w:p>
    <w:p w14:paraId="3D385689">
      <w:pPr>
        <w:bidi w:val="0"/>
        <w:rPr>
          <w:rFonts w:hint="eastAsia"/>
          <w:lang w:val="en-US" w:eastAsia="zh-CN"/>
        </w:rPr>
      </w:pPr>
      <w:r>
        <w:rPr>
          <w:rFonts w:hint="eastAsia"/>
          <w:lang w:val="en-US" w:eastAsia="zh-CN"/>
        </w:rPr>
        <w:t>日期：</w:t>
      </w:r>
    </w:p>
    <w:p w14:paraId="6D62B8E7">
      <w:pPr>
        <w:rPr>
          <w:rFonts w:hint="eastAsia"/>
        </w:rPr>
      </w:pPr>
      <w:r>
        <w:rPr>
          <w:rFonts w:hint="eastAsia"/>
        </w:rPr>
        <w:br w:type="page"/>
      </w:r>
    </w:p>
    <w:p w14:paraId="2531A1A6">
      <w:pPr>
        <w:pStyle w:val="4"/>
        <w:bidi w:val="0"/>
        <w:rPr>
          <w:rFonts w:hint="eastAsia"/>
        </w:rPr>
      </w:pPr>
      <w:r>
        <w:rPr>
          <w:rFonts w:hint="eastAsia"/>
          <w:lang w:val="en-US" w:eastAsia="zh-CN"/>
        </w:rPr>
        <w:t>三</w:t>
      </w:r>
      <w:r>
        <w:rPr>
          <w:rFonts w:hint="eastAsia"/>
        </w:rPr>
        <w:t>、法定代表人身份证明书</w:t>
      </w:r>
    </w:p>
    <w:p w14:paraId="1DE08324">
      <w:pPr>
        <w:bidi w:val="0"/>
        <w:rPr>
          <w:rFonts w:hint="eastAsia"/>
          <w:lang w:val="zh-CN"/>
        </w:rPr>
      </w:pPr>
      <w:r>
        <w:rPr>
          <w:rFonts w:hint="eastAsia"/>
          <w:lang w:val="zh-CN"/>
        </w:rPr>
        <w:t>单位名称：</w:t>
      </w:r>
      <w:r>
        <w:rPr>
          <w:rFonts w:hint="eastAsia"/>
          <w:u w:val="single"/>
          <w:lang w:val="en-US" w:eastAsia="zh-CN"/>
        </w:rPr>
        <w:t xml:space="preserve">          </w:t>
      </w:r>
    </w:p>
    <w:p w14:paraId="5D36EA20">
      <w:pPr>
        <w:bidi w:val="0"/>
        <w:rPr>
          <w:rFonts w:hint="eastAsia"/>
          <w:lang w:val="zh-CN"/>
        </w:rPr>
      </w:pPr>
      <w:r>
        <w:rPr>
          <w:rFonts w:hint="eastAsia"/>
          <w:lang w:val="zh-CN"/>
        </w:rPr>
        <w:t>地</w:t>
      </w:r>
      <w:r>
        <w:rPr>
          <w:rFonts w:hint="eastAsia"/>
          <w:lang w:val="en-US" w:eastAsia="zh-CN"/>
        </w:rPr>
        <w:t xml:space="preserve">   </w:t>
      </w:r>
      <w:r>
        <w:rPr>
          <w:rFonts w:hint="eastAsia"/>
          <w:lang w:val="zh-CN"/>
        </w:rPr>
        <w:t xml:space="preserve"> 址：</w:t>
      </w:r>
      <w:r>
        <w:rPr>
          <w:rFonts w:hint="eastAsia"/>
          <w:u w:val="single"/>
          <w:lang w:val="en-US" w:eastAsia="zh-CN"/>
        </w:rPr>
        <w:t xml:space="preserve">          </w:t>
      </w:r>
    </w:p>
    <w:p w14:paraId="30B7FF9F">
      <w:pPr>
        <w:bidi w:val="0"/>
        <w:rPr>
          <w:rFonts w:hint="eastAsia"/>
          <w:lang w:val="zh-CN"/>
        </w:rPr>
      </w:pPr>
      <w:r>
        <w:rPr>
          <w:rFonts w:hint="eastAsia"/>
          <w:lang w:val="zh-CN"/>
        </w:rPr>
        <w:t>姓</w:t>
      </w:r>
      <w:r>
        <w:rPr>
          <w:rFonts w:hint="eastAsia"/>
          <w:lang w:val="en-US" w:eastAsia="zh-CN"/>
        </w:rPr>
        <w:t xml:space="preserve">   </w:t>
      </w:r>
      <w:r>
        <w:rPr>
          <w:rFonts w:hint="eastAsia"/>
          <w:lang w:val="zh-CN"/>
        </w:rPr>
        <w:t xml:space="preserve"> 名：</w:t>
      </w:r>
      <w:r>
        <w:rPr>
          <w:rFonts w:hint="eastAsia"/>
          <w:u w:val="single"/>
          <w:lang w:val="en-US" w:eastAsia="zh-CN"/>
        </w:rPr>
        <w:t xml:space="preserve">          </w:t>
      </w:r>
      <w:r>
        <w:rPr>
          <w:rFonts w:hint="eastAsia"/>
          <w:lang w:val="zh-CN"/>
        </w:rPr>
        <w:t>性别：</w:t>
      </w:r>
      <w:r>
        <w:rPr>
          <w:rFonts w:hint="eastAsia"/>
          <w:u w:val="single"/>
          <w:lang w:val="en-US" w:eastAsia="zh-CN"/>
        </w:rPr>
        <w:t xml:space="preserve">          </w:t>
      </w:r>
      <w:r>
        <w:rPr>
          <w:rFonts w:hint="eastAsia"/>
          <w:lang w:val="zh-CN"/>
        </w:rPr>
        <w:t>年龄：</w:t>
      </w:r>
      <w:r>
        <w:rPr>
          <w:rFonts w:hint="eastAsia"/>
          <w:u w:val="single"/>
          <w:lang w:val="en-US" w:eastAsia="zh-CN"/>
        </w:rPr>
        <w:t xml:space="preserve">          </w:t>
      </w:r>
      <w:r>
        <w:rPr>
          <w:rFonts w:hint="eastAsia"/>
          <w:lang w:val="zh-CN"/>
        </w:rPr>
        <w:t>职务：</w:t>
      </w:r>
      <w:r>
        <w:rPr>
          <w:rFonts w:hint="eastAsia"/>
          <w:u w:val="single"/>
          <w:lang w:val="en-US" w:eastAsia="zh-CN"/>
        </w:rPr>
        <w:t xml:space="preserve">          </w:t>
      </w:r>
    </w:p>
    <w:p w14:paraId="35AFE40C">
      <w:pPr>
        <w:bidi w:val="0"/>
        <w:rPr>
          <w:rFonts w:hint="eastAsia"/>
          <w:lang w:val="zh-CN"/>
        </w:rPr>
      </w:pPr>
      <w:r>
        <w:rPr>
          <w:rFonts w:hint="eastAsia"/>
          <w:lang w:val="zh-CN"/>
        </w:rPr>
        <w:t>系</w:t>
      </w:r>
      <w:r>
        <w:rPr>
          <w:rFonts w:hint="eastAsia"/>
          <w:u w:val="single"/>
          <w:lang w:val="en-US" w:eastAsia="zh-CN"/>
        </w:rPr>
        <w:t xml:space="preserve">          </w:t>
      </w:r>
      <w:r>
        <w:rPr>
          <w:rFonts w:hint="eastAsia"/>
          <w:lang w:val="zh-CN"/>
        </w:rPr>
        <w:t>（供应商名称）的法定代表人（负责人）。</w:t>
      </w:r>
    </w:p>
    <w:p w14:paraId="23E406E9">
      <w:pPr>
        <w:bidi w:val="0"/>
        <w:rPr>
          <w:rFonts w:hint="eastAsia"/>
          <w:lang w:val="zh-CN"/>
        </w:rPr>
      </w:pPr>
      <w:r>
        <w:rPr>
          <w:rFonts w:hint="eastAsia"/>
          <w:lang w:val="zh-CN"/>
        </w:rPr>
        <w:t>特此证明。</w:t>
      </w:r>
    </w:p>
    <w:p w14:paraId="1F70D015">
      <w:pPr>
        <w:bidi w:val="0"/>
        <w:rPr>
          <w:rFonts w:hint="eastAsia"/>
          <w:lang w:val="zh-CN"/>
        </w:rPr>
      </w:pPr>
    </w:p>
    <w:p w14:paraId="7F1A27C1">
      <w:pPr>
        <w:bidi w:val="0"/>
        <w:rPr>
          <w:rFonts w:hint="eastAsia"/>
          <w:lang w:val="zh-CN"/>
        </w:rPr>
      </w:pPr>
      <w:r>
        <w:rPr>
          <w:rFonts w:hint="eastAsia"/>
          <w:lang w:val="zh-CN"/>
        </w:rPr>
        <w:t>后附：法定代表人身份证复印件</w:t>
      </w:r>
    </w:p>
    <w:p w14:paraId="68F43492">
      <w:pPr>
        <w:bidi w:val="0"/>
        <w:rPr>
          <w:rFonts w:hint="eastAsia"/>
          <w:lang w:val="zh-CN"/>
        </w:rPr>
      </w:pPr>
    </w:p>
    <w:p w14:paraId="6D2B3F5D">
      <w:pPr>
        <w:bidi w:val="0"/>
        <w:rPr>
          <w:rFonts w:hint="eastAsia"/>
        </w:rPr>
      </w:pPr>
      <w:r>
        <w:rPr>
          <w:rFonts w:hint="eastAsia"/>
          <w:lang w:val="zh-CN"/>
        </w:rPr>
        <w:t>供应商名称：XXXX（加盖公章）</w:t>
      </w:r>
    </w:p>
    <w:p w14:paraId="5412AF18">
      <w:pPr>
        <w:bidi w:val="0"/>
        <w:rPr>
          <w:rFonts w:hint="eastAsia"/>
        </w:rPr>
      </w:pPr>
      <w:r>
        <w:rPr>
          <w:rFonts w:hint="eastAsia"/>
        </w:rPr>
        <w:t>日期：XX年XX月XX日</w:t>
      </w:r>
    </w:p>
    <w:p w14:paraId="6805C9C4">
      <w:pPr>
        <w:bidi w:val="0"/>
        <w:rPr>
          <w:rFonts w:hint="eastAsia"/>
        </w:rPr>
      </w:pPr>
    </w:p>
    <w:p w14:paraId="5C1450A6">
      <w:pPr>
        <w:bidi w:val="0"/>
        <w:rPr>
          <w:rFonts w:hint="eastAsia"/>
        </w:rPr>
      </w:pPr>
    </w:p>
    <w:p w14:paraId="5AF1B974">
      <w:pPr>
        <w:bidi w:val="0"/>
        <w:rPr>
          <w:rFonts w:hint="eastAsia"/>
        </w:rPr>
      </w:pPr>
      <w:r>
        <w:rPr>
          <w:rFonts w:hint="eastAsia"/>
        </w:rPr>
        <w:t>注：（1）法定代表人参与投标适用。</w:t>
      </w:r>
    </w:p>
    <w:p w14:paraId="123B5865">
      <w:pPr>
        <w:bidi w:val="0"/>
        <w:rPr>
          <w:rFonts w:hint="eastAsia"/>
        </w:rPr>
      </w:pPr>
      <w:r>
        <w:rPr>
          <w:rFonts w:hint="eastAsia"/>
        </w:rPr>
        <w:t>（2）法定代表人身份证复印件加盖</w:t>
      </w:r>
      <w:r>
        <w:rPr>
          <w:rFonts w:hint="eastAsia"/>
          <w:lang w:eastAsia="zh-CN"/>
        </w:rPr>
        <w:t>供应商</w:t>
      </w:r>
      <w:r>
        <w:rPr>
          <w:rFonts w:hint="eastAsia"/>
        </w:rPr>
        <w:t>公章。</w:t>
      </w:r>
    </w:p>
    <w:p w14:paraId="3D07E252">
      <w:pPr>
        <w:bidi w:val="0"/>
        <w:rPr>
          <w:rFonts w:hint="eastAsia"/>
        </w:rPr>
      </w:pPr>
      <w:r>
        <w:rPr>
          <w:rFonts w:hint="eastAsia"/>
        </w:rPr>
        <w:t>（3）</w:t>
      </w:r>
      <w:r>
        <w:rPr>
          <w:rFonts w:hint="eastAsia"/>
          <w:lang w:eastAsia="zh-CN"/>
        </w:rPr>
        <w:t>供应商</w:t>
      </w:r>
      <w:r>
        <w:rPr>
          <w:rFonts w:hint="eastAsia"/>
        </w:rPr>
        <w:t>是自然人不填写，只提供身份证复印件。</w:t>
      </w:r>
    </w:p>
    <w:p w14:paraId="586561CF">
      <w:pPr>
        <w:bidi w:val="0"/>
        <w:rPr>
          <w:rFonts w:hint="eastAsia"/>
        </w:rPr>
      </w:pPr>
    </w:p>
    <w:p w14:paraId="395B5C8C">
      <w:pPr>
        <w:bidi w:val="0"/>
        <w:rPr>
          <w:rFonts w:hint="eastAsia"/>
        </w:rPr>
      </w:pPr>
    </w:p>
    <w:p w14:paraId="797C87FF">
      <w:pPr>
        <w:bidi w:val="0"/>
        <w:rPr>
          <w:rFonts w:hint="eastAsia"/>
        </w:rPr>
      </w:pPr>
    </w:p>
    <w:p w14:paraId="1146C234">
      <w:pPr>
        <w:bidi w:val="0"/>
        <w:rPr>
          <w:rFonts w:hint="eastAsia"/>
        </w:rPr>
      </w:pPr>
      <w:r>
        <w:rPr>
          <w:rFonts w:hint="eastAsia"/>
        </w:rPr>
        <w:br w:type="page"/>
      </w:r>
    </w:p>
    <w:p w14:paraId="2626868B">
      <w:pPr>
        <w:pStyle w:val="4"/>
        <w:bidi w:val="0"/>
        <w:rPr>
          <w:rFonts w:hint="eastAsia"/>
        </w:rPr>
      </w:pPr>
      <w:r>
        <w:rPr>
          <w:rFonts w:hint="eastAsia"/>
        </w:rPr>
        <w:t>法定代表人授权书</w:t>
      </w:r>
    </w:p>
    <w:p w14:paraId="01A532F9">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5BD638C1">
      <w:pPr>
        <w:bidi w:val="0"/>
        <w:rPr>
          <w:rFonts w:hint="eastAsia"/>
        </w:rPr>
      </w:pPr>
      <w:r>
        <w:rPr>
          <w:rFonts w:hint="eastAsia"/>
        </w:rPr>
        <w:t>本授权声明：</w:t>
      </w:r>
      <w:r>
        <w:rPr>
          <w:rFonts w:hint="eastAsia"/>
          <w:u w:val="single"/>
        </w:rPr>
        <w:t xml:space="preserve">                     </w:t>
      </w:r>
      <w:r>
        <w:rPr>
          <w:rFonts w:hint="eastAsia"/>
        </w:rPr>
        <w:t>（</w:t>
      </w:r>
      <w:r>
        <w:rPr>
          <w:rFonts w:hint="eastAsia"/>
          <w:lang w:eastAsia="zh-CN"/>
        </w:rPr>
        <w:t>供应商</w:t>
      </w:r>
      <w:r>
        <w:rPr>
          <w:rFonts w:hint="eastAsia"/>
        </w:rPr>
        <w:t>名称）</w:t>
      </w:r>
      <w:r>
        <w:rPr>
          <w:rFonts w:hint="eastAsia"/>
          <w:u w:val="single"/>
        </w:rPr>
        <w:t xml:space="preserve">          </w:t>
      </w:r>
      <w:r>
        <w:rPr>
          <w:rFonts w:hint="eastAsia"/>
        </w:rPr>
        <w:t>（法定代表人姓名、职务）授权</w:t>
      </w:r>
      <w:r>
        <w:rPr>
          <w:rFonts w:hint="eastAsia"/>
          <w:u w:val="single"/>
        </w:rPr>
        <w:t xml:space="preserve">                        </w:t>
      </w:r>
      <w:r>
        <w:rPr>
          <w:rFonts w:hint="eastAsia"/>
        </w:rPr>
        <w:t>（被授权人姓名、职务）为我方 “</w:t>
      </w:r>
      <w:r>
        <w:rPr>
          <w:rFonts w:hint="eastAsia"/>
          <w:u w:val="single"/>
        </w:rPr>
        <w:t xml:space="preserve">           </w:t>
      </w:r>
      <w:r>
        <w:rPr>
          <w:rFonts w:hint="eastAsia"/>
        </w:rPr>
        <w:t>”（</w:t>
      </w:r>
      <w:r>
        <w:rPr>
          <w:rFonts w:hint="eastAsia"/>
          <w:lang w:val="en-US" w:eastAsia="zh-CN"/>
        </w:rPr>
        <w:t>项目</w:t>
      </w:r>
      <w:r>
        <w:rPr>
          <w:rFonts w:hint="eastAsia"/>
        </w:rPr>
        <w:t>编号：</w:t>
      </w:r>
      <w:r>
        <w:rPr>
          <w:rFonts w:hint="eastAsia"/>
          <w:u w:val="single"/>
        </w:rPr>
        <w:t xml:space="preserve">      </w:t>
      </w:r>
      <w:r>
        <w:rPr>
          <w:rFonts w:hint="eastAsia"/>
        </w:rPr>
        <w:t>）谈判活动的合法代表，以我方名义全权处理该项目有关投标、签订合同以及执行合同等一切事宜。</w:t>
      </w:r>
    </w:p>
    <w:p w14:paraId="6859A563">
      <w:pPr>
        <w:bidi w:val="0"/>
        <w:rPr>
          <w:rFonts w:hint="eastAsia"/>
        </w:rPr>
      </w:pPr>
      <w:r>
        <w:rPr>
          <w:rFonts w:hint="eastAsia"/>
        </w:rPr>
        <w:t>特此声明。</w:t>
      </w:r>
    </w:p>
    <w:p w14:paraId="0DE33328">
      <w:pPr>
        <w:bidi w:val="0"/>
        <w:rPr>
          <w:rFonts w:hint="eastAsia"/>
        </w:rPr>
      </w:pPr>
    </w:p>
    <w:p w14:paraId="38C5365B">
      <w:pPr>
        <w:bidi w:val="0"/>
        <w:rPr>
          <w:rFonts w:hint="eastAsia"/>
        </w:rPr>
      </w:pPr>
    </w:p>
    <w:p w14:paraId="705BFDCD">
      <w:pPr>
        <w:bidi w:val="0"/>
        <w:rPr>
          <w:rFonts w:hint="eastAsia"/>
        </w:rPr>
      </w:pPr>
      <w:r>
        <w:rPr>
          <w:rFonts w:hint="eastAsia"/>
        </w:rPr>
        <w:t>法定代表人（签字）：</w:t>
      </w:r>
    </w:p>
    <w:p w14:paraId="5F11F910">
      <w:pPr>
        <w:bidi w:val="0"/>
        <w:rPr>
          <w:rFonts w:hint="eastAsia"/>
        </w:rPr>
      </w:pPr>
      <w:r>
        <w:rPr>
          <w:rFonts w:hint="eastAsia"/>
        </w:rPr>
        <w:t>被授权人（签字）：</w:t>
      </w:r>
    </w:p>
    <w:p w14:paraId="394886E9">
      <w:pPr>
        <w:bidi w:val="0"/>
        <w:rPr>
          <w:rFonts w:hint="eastAsia"/>
        </w:rPr>
      </w:pPr>
      <w:r>
        <w:rPr>
          <w:rFonts w:hint="eastAsia"/>
          <w:lang w:eastAsia="zh-CN"/>
        </w:rPr>
        <w:t>供应商</w:t>
      </w:r>
      <w:r>
        <w:rPr>
          <w:rFonts w:hint="eastAsia"/>
        </w:rPr>
        <w:t>名称（盖章）：</w:t>
      </w:r>
    </w:p>
    <w:p w14:paraId="27871FE2">
      <w:pPr>
        <w:bidi w:val="0"/>
        <w:rPr>
          <w:rFonts w:hint="eastAsia"/>
        </w:rPr>
      </w:pPr>
      <w:r>
        <w:rPr>
          <w:rFonts w:hint="eastAsia"/>
        </w:rPr>
        <w:t>日期：</w:t>
      </w:r>
    </w:p>
    <w:p w14:paraId="4208540F">
      <w:pPr>
        <w:bidi w:val="0"/>
        <w:rPr>
          <w:rFonts w:hint="eastAsia"/>
        </w:rPr>
      </w:pPr>
    </w:p>
    <w:p w14:paraId="2C84992D">
      <w:pPr>
        <w:bidi w:val="0"/>
        <w:rPr>
          <w:rFonts w:hint="eastAsia"/>
        </w:rPr>
      </w:pPr>
      <w:r>
        <w:rPr>
          <w:rFonts w:hint="eastAsia"/>
        </w:rPr>
        <w:t xml:space="preserve">               </w:t>
      </w:r>
    </w:p>
    <w:p w14:paraId="2C90325E">
      <w:pPr>
        <w:bidi w:val="0"/>
        <w:rPr>
          <w:rFonts w:hint="eastAsia"/>
        </w:rPr>
      </w:pPr>
      <w:r>
        <w:rPr>
          <w:rFonts w:hint="eastAsia"/>
        </w:rPr>
        <w:t>注：（1）法定代表人不参与投标而委托代理人投标适用。</w:t>
      </w:r>
    </w:p>
    <w:p w14:paraId="5B2C737A">
      <w:pPr>
        <w:bidi w:val="0"/>
        <w:rPr>
          <w:rFonts w:hint="eastAsia"/>
        </w:rPr>
      </w:pPr>
      <w:r>
        <w:rPr>
          <w:rFonts w:hint="eastAsia"/>
        </w:rPr>
        <w:t>（2）附法定代表人、委托代理人身份证复印件加盖</w:t>
      </w:r>
      <w:r>
        <w:rPr>
          <w:rFonts w:hint="eastAsia"/>
          <w:lang w:eastAsia="zh-CN"/>
        </w:rPr>
        <w:t>供应商</w:t>
      </w:r>
      <w:r>
        <w:rPr>
          <w:rFonts w:hint="eastAsia"/>
        </w:rPr>
        <w:t>公章。</w:t>
      </w:r>
    </w:p>
    <w:p w14:paraId="33613F3D">
      <w:pPr>
        <w:bidi w:val="0"/>
        <w:rPr>
          <w:rFonts w:hint="eastAsia"/>
        </w:rPr>
      </w:pPr>
    </w:p>
    <w:p w14:paraId="1AEDC321">
      <w:pPr>
        <w:bidi w:val="0"/>
        <w:rPr>
          <w:rFonts w:hint="eastAsia"/>
        </w:rPr>
      </w:pPr>
    </w:p>
    <w:p w14:paraId="29D50966">
      <w:pPr>
        <w:bidi w:val="0"/>
        <w:rPr>
          <w:rFonts w:hint="eastAsia"/>
        </w:rPr>
      </w:pPr>
      <w:r>
        <w:rPr>
          <w:rFonts w:hint="eastAsia"/>
        </w:rPr>
        <w:br w:type="page"/>
      </w:r>
    </w:p>
    <w:p w14:paraId="70728552">
      <w:pPr>
        <w:pStyle w:val="4"/>
        <w:bidi w:val="0"/>
        <w:rPr>
          <w:rFonts w:hint="default" w:eastAsia="宋体"/>
          <w:lang w:val="en-US" w:eastAsia="zh-CN"/>
        </w:rPr>
      </w:pPr>
      <w:r>
        <w:rPr>
          <w:rFonts w:hint="eastAsia"/>
          <w:lang w:val="en-US" w:eastAsia="zh-CN"/>
        </w:rPr>
        <w:t>四、承诺函</w:t>
      </w:r>
    </w:p>
    <w:p w14:paraId="4F160835">
      <w:pPr>
        <w:bidi w:val="0"/>
        <w:rPr>
          <w:rFonts w:hint="eastAsia"/>
        </w:rPr>
      </w:pPr>
    </w:p>
    <w:p w14:paraId="046E354D">
      <w:pPr>
        <w:bidi w:val="0"/>
        <w:ind w:left="0" w:leftChars="0" w:firstLine="0" w:firstLineChars="0"/>
        <w:rPr>
          <w:rFonts w:hint="eastAsia"/>
        </w:rPr>
      </w:pPr>
      <w:r>
        <w:rPr>
          <w:rFonts w:hint="eastAsia"/>
          <w:u w:val="single"/>
        </w:rPr>
        <w:t>眉山市彭山区人民医院（眉山市第三人民医院）</w:t>
      </w:r>
      <w:r>
        <w:rPr>
          <w:rFonts w:hint="eastAsia"/>
        </w:rPr>
        <w:t>：</w:t>
      </w:r>
    </w:p>
    <w:p w14:paraId="7A4F1D9B">
      <w:pPr>
        <w:bidi w:val="0"/>
        <w:rPr>
          <w:rFonts w:hint="eastAsia"/>
        </w:rPr>
      </w:pPr>
      <w:r>
        <w:rPr>
          <w:rFonts w:hint="eastAsia"/>
        </w:rPr>
        <w:t>我公司作为本次</w:t>
      </w:r>
      <w:r>
        <w:rPr>
          <w:rFonts w:hint="eastAsia"/>
          <w:lang w:val="en-US" w:eastAsia="zh-CN"/>
        </w:rPr>
        <w:t>询价</w:t>
      </w:r>
      <w:r>
        <w:rPr>
          <w:rFonts w:hint="eastAsia"/>
        </w:rPr>
        <w:t>项目的</w:t>
      </w:r>
      <w:r>
        <w:rPr>
          <w:rFonts w:hint="eastAsia"/>
          <w:lang w:val="en-US" w:eastAsia="zh-CN"/>
        </w:rPr>
        <w:t>供应商</w:t>
      </w:r>
      <w:r>
        <w:rPr>
          <w:rFonts w:hint="eastAsia"/>
        </w:rPr>
        <w:t>，根据</w:t>
      </w:r>
      <w:r>
        <w:rPr>
          <w:rFonts w:hint="eastAsia"/>
          <w:lang w:val="en-US" w:eastAsia="zh-CN"/>
        </w:rPr>
        <w:t>询价文件</w:t>
      </w:r>
      <w:r>
        <w:rPr>
          <w:rFonts w:hint="eastAsia"/>
        </w:rPr>
        <w:t>要求，现郑重承诺如下：</w:t>
      </w:r>
    </w:p>
    <w:p w14:paraId="17D2D696">
      <w:pPr>
        <w:bidi w:val="0"/>
        <w:rPr>
          <w:rFonts w:hint="eastAsia"/>
          <w:lang w:eastAsia="zh-CN"/>
        </w:rPr>
      </w:pPr>
      <w:r>
        <w:rPr>
          <w:rFonts w:hint="eastAsia"/>
          <w:lang w:val="en-US" w:eastAsia="zh-CN"/>
        </w:rPr>
        <w:t>一、我公司具</w:t>
      </w:r>
      <w:r>
        <w:rPr>
          <w:rFonts w:hint="eastAsia"/>
          <w:lang w:eastAsia="zh-CN"/>
        </w:rPr>
        <w:t>备《中华人民共和国政府采购法》第二十二条第一款和本项目规定的条件：</w:t>
      </w:r>
    </w:p>
    <w:p w14:paraId="4BD6083C">
      <w:pPr>
        <w:bidi w:val="0"/>
        <w:rPr>
          <w:rFonts w:hint="eastAsia"/>
          <w:lang w:eastAsia="zh-CN"/>
        </w:rPr>
      </w:pPr>
      <w:r>
        <w:rPr>
          <w:rFonts w:hint="eastAsia"/>
          <w:lang w:eastAsia="zh-CN"/>
        </w:rPr>
        <w:t xml:space="preserve">（一）具有独立承担民事责任的能力； </w:t>
      </w:r>
    </w:p>
    <w:p w14:paraId="7998D056">
      <w:pPr>
        <w:bidi w:val="0"/>
        <w:rPr>
          <w:rFonts w:hint="eastAsia"/>
          <w:lang w:eastAsia="zh-CN"/>
        </w:rPr>
      </w:pPr>
      <w:r>
        <w:rPr>
          <w:rFonts w:hint="eastAsia"/>
          <w:lang w:eastAsia="zh-CN"/>
        </w:rPr>
        <w:t xml:space="preserve">（二）具有良好的商业信誉和健全的财务会计制度； </w:t>
      </w:r>
    </w:p>
    <w:p w14:paraId="518342ED">
      <w:pPr>
        <w:bidi w:val="0"/>
        <w:rPr>
          <w:rFonts w:hint="eastAsia"/>
          <w:lang w:eastAsia="zh-CN"/>
        </w:rPr>
      </w:pPr>
      <w:r>
        <w:rPr>
          <w:rFonts w:hint="eastAsia"/>
          <w:lang w:eastAsia="zh-CN"/>
        </w:rPr>
        <w:t xml:space="preserve">（三）具有履行合同所必需的设备和专业技术能力； </w:t>
      </w:r>
    </w:p>
    <w:p w14:paraId="5A61ACCE">
      <w:pPr>
        <w:bidi w:val="0"/>
        <w:rPr>
          <w:rFonts w:hint="eastAsia"/>
          <w:lang w:eastAsia="zh-CN"/>
        </w:rPr>
      </w:pPr>
      <w:r>
        <w:rPr>
          <w:rFonts w:hint="eastAsia"/>
          <w:lang w:eastAsia="zh-CN"/>
        </w:rPr>
        <w:t xml:space="preserve">（四）有依法缴纳税收和社会保障资金的良好记录； </w:t>
      </w:r>
    </w:p>
    <w:p w14:paraId="49E46A1D">
      <w:pPr>
        <w:bidi w:val="0"/>
        <w:rPr>
          <w:rFonts w:hint="eastAsia"/>
          <w:lang w:eastAsia="zh-CN"/>
        </w:rPr>
      </w:pPr>
      <w:r>
        <w:rPr>
          <w:rFonts w:hint="eastAsia"/>
          <w:lang w:eastAsia="zh-CN"/>
        </w:rPr>
        <w:t>（五）参加政府采购活动前三年内，在经营活动中没有重大违法记录；</w:t>
      </w:r>
    </w:p>
    <w:p w14:paraId="5DDDFD5A">
      <w:pPr>
        <w:bidi w:val="0"/>
        <w:rPr>
          <w:rFonts w:hint="eastAsia"/>
          <w:lang w:eastAsia="zh-CN"/>
        </w:rPr>
      </w:pPr>
      <w:r>
        <w:rPr>
          <w:rFonts w:hint="eastAsia"/>
          <w:lang w:eastAsia="zh-CN"/>
        </w:rPr>
        <w:t>（六）法律、行政法规规定的其他条件。</w:t>
      </w:r>
    </w:p>
    <w:p w14:paraId="75330A43">
      <w:pPr>
        <w:pStyle w:val="2"/>
        <w:rPr>
          <w:rFonts w:hint="eastAsia"/>
          <w:lang w:val="en-US" w:eastAsia="zh-CN"/>
        </w:rPr>
      </w:pPr>
      <w:r>
        <w:rPr>
          <w:rFonts w:hint="eastAsia"/>
          <w:lang w:val="en-US" w:eastAsia="zh-CN"/>
        </w:rPr>
        <w:t>二、参加本次询价活动，本单位不存在被“信用中国”列入失信被执行人和重大税收违法案件当事人名单的供应商和“中国政府采购网”政府采购严重违法失信行为记录名单。</w:t>
      </w:r>
    </w:p>
    <w:p w14:paraId="37ECE425">
      <w:pPr>
        <w:pStyle w:val="2"/>
        <w:rPr>
          <w:rFonts w:hint="eastAsia"/>
          <w:lang w:eastAsia="zh-CN"/>
        </w:rPr>
      </w:pPr>
      <w:r>
        <w:rPr>
          <w:rFonts w:hint="eastAsia"/>
          <w:lang w:val="en-US" w:eastAsia="zh-CN"/>
        </w:rPr>
        <w:t>三、参加本次询价活动，本单位及其现任法定代表人、主要负责人不存在具有行贿犯罪记录。</w:t>
      </w:r>
    </w:p>
    <w:p w14:paraId="4C3A0D6B">
      <w:pPr>
        <w:pStyle w:val="2"/>
        <w:rPr>
          <w:rFonts w:hint="eastAsia"/>
          <w:lang w:eastAsia="zh-CN"/>
        </w:rPr>
      </w:pPr>
      <w:r>
        <w:rPr>
          <w:rFonts w:hint="eastAsia"/>
          <w:lang w:val="en-US" w:eastAsia="zh-CN"/>
        </w:rPr>
        <w:t>四、参加本次询价活动，本单位不存在和其他供应商在同一合同项下的询价项目中，同时委托同一个自然人、同一家庭的人员、同一单位的人员作为代理人的行为</w:t>
      </w:r>
      <w:r>
        <w:rPr>
          <w:rFonts w:hint="eastAsia"/>
          <w:lang w:eastAsia="zh-CN"/>
        </w:rPr>
        <w:t>。</w:t>
      </w:r>
    </w:p>
    <w:p w14:paraId="1CC2A11B">
      <w:pPr>
        <w:bidi w:val="0"/>
        <w:rPr>
          <w:rFonts w:hint="eastAsia"/>
        </w:rPr>
      </w:pPr>
      <w:r>
        <w:rPr>
          <w:rFonts w:hint="eastAsia"/>
        </w:rPr>
        <w:t>本公司对上述承诺的内容事项真实性负责。如经查实上述承诺的内容事项存在虚假，我公司愿意接受以提供虚假材料谋取中标追究法律责任。</w:t>
      </w:r>
    </w:p>
    <w:p w14:paraId="03462811">
      <w:pPr>
        <w:bidi w:val="0"/>
        <w:rPr>
          <w:rFonts w:hint="eastAsia"/>
        </w:rPr>
      </w:pPr>
    </w:p>
    <w:p w14:paraId="329DEE6D">
      <w:pPr>
        <w:bidi w:val="0"/>
        <w:rPr>
          <w:rFonts w:hint="eastAsia"/>
        </w:rPr>
      </w:pPr>
    </w:p>
    <w:p w14:paraId="00D263BB">
      <w:pPr>
        <w:bidi w:val="0"/>
        <w:rPr>
          <w:rFonts w:hint="eastAsia"/>
        </w:rPr>
      </w:pPr>
    </w:p>
    <w:p w14:paraId="3D10C84A">
      <w:pPr>
        <w:bidi w:val="0"/>
        <w:rPr>
          <w:rFonts w:hint="eastAsia"/>
        </w:rPr>
      </w:pPr>
      <w:r>
        <w:rPr>
          <w:rFonts w:hint="eastAsia"/>
          <w:lang w:val="en-US" w:eastAsia="zh-CN"/>
        </w:rPr>
        <w:t>供应商名称</w:t>
      </w:r>
      <w:r>
        <w:rPr>
          <w:rFonts w:hint="eastAsia"/>
        </w:rPr>
        <w:t xml:space="preserve">（盖章）： </w:t>
      </w:r>
    </w:p>
    <w:p w14:paraId="1B43028C">
      <w:pPr>
        <w:bidi w:val="0"/>
        <w:rPr>
          <w:rFonts w:hint="eastAsia"/>
        </w:rPr>
      </w:pPr>
      <w:r>
        <w:rPr>
          <w:rFonts w:hint="eastAsia"/>
        </w:rPr>
        <w:t>法定代表人或其委托代理人（签字）：</w:t>
      </w:r>
    </w:p>
    <w:p w14:paraId="74C69994">
      <w:pPr>
        <w:bidi w:val="0"/>
        <w:rPr>
          <w:rFonts w:hint="eastAsia"/>
        </w:rPr>
      </w:pPr>
      <w:r>
        <w:rPr>
          <w:rFonts w:hint="eastAsia"/>
        </w:rPr>
        <w:t>日期：</w:t>
      </w:r>
    </w:p>
    <w:p w14:paraId="2106F05F">
      <w:pPr>
        <w:rPr>
          <w:rFonts w:hint="eastAsia"/>
        </w:rPr>
      </w:pPr>
      <w:r>
        <w:rPr>
          <w:rFonts w:hint="eastAsia"/>
        </w:rPr>
        <w:br w:type="page"/>
      </w:r>
    </w:p>
    <w:p w14:paraId="264B81FD">
      <w:pPr>
        <w:pStyle w:val="4"/>
        <w:bidi w:val="0"/>
        <w:rPr>
          <w:rFonts w:hint="eastAsia"/>
          <w:lang w:val="en-US" w:eastAsia="zh-CN"/>
        </w:rPr>
      </w:pPr>
      <w:r>
        <w:rPr>
          <w:rFonts w:hint="eastAsia"/>
          <w:lang w:val="en-US" w:eastAsia="zh-CN"/>
        </w:rPr>
        <w:t>五、供应商资质文件</w:t>
      </w:r>
    </w:p>
    <w:p w14:paraId="431D5ADD">
      <w:pPr>
        <w:rPr>
          <w:rFonts w:hint="eastAsia"/>
          <w:lang w:eastAsia="zh-CN"/>
        </w:rPr>
      </w:pPr>
      <w:r>
        <w:rPr>
          <w:rFonts w:hint="eastAsia"/>
        </w:rPr>
        <w:t>营业执照副本</w:t>
      </w:r>
      <w:r>
        <w:rPr>
          <w:rFonts w:hint="eastAsia"/>
          <w:lang w:eastAsia="zh-CN"/>
        </w:rPr>
        <w:t>（提供复印件并加盖公章）</w:t>
      </w:r>
    </w:p>
    <w:p w14:paraId="0A70B2CB">
      <w:pPr>
        <w:rPr>
          <w:rFonts w:hint="default"/>
          <w:lang w:val="en-US" w:eastAsia="zh-CN"/>
        </w:rPr>
      </w:pPr>
    </w:p>
    <w:p w14:paraId="52B319DF">
      <w:pPr>
        <w:rPr>
          <w:rFonts w:hint="eastAsia"/>
        </w:rPr>
      </w:pPr>
      <w:r>
        <w:rPr>
          <w:rFonts w:hint="eastAsia"/>
        </w:rPr>
        <w:br w:type="page"/>
      </w:r>
    </w:p>
    <w:p w14:paraId="4B47B151">
      <w:pPr>
        <w:pStyle w:val="4"/>
        <w:bidi w:val="0"/>
        <w:rPr>
          <w:rFonts w:hint="eastAsia"/>
          <w:lang w:val="en-US" w:eastAsia="zh-CN"/>
        </w:rPr>
      </w:pPr>
      <w:r>
        <w:rPr>
          <w:rFonts w:hint="eastAsia"/>
          <w:lang w:val="en-US" w:eastAsia="zh-CN"/>
        </w:rPr>
        <w:t>六、技术要求应答表</w:t>
      </w:r>
    </w:p>
    <w:p w14:paraId="2346FEA9">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35597BE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4DBF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56EE6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293A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4C4B54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6A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E9A472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1DCFFA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6C584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410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B4605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25DD87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9CC72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EE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8785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65C99D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22251D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DCD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0B3236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0ED0786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F71A6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A8C6999">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如与询价文件所列技术要求相关条款无偏离，则无须应答，视为供应商完全接受询价文件所列技术要求。</w:t>
      </w:r>
    </w:p>
    <w:p w14:paraId="31D7E924">
      <w:pPr>
        <w:rPr>
          <w:rFonts w:hint="eastAsia"/>
          <w:lang w:val="en-US" w:eastAsia="zh-CN"/>
        </w:rPr>
      </w:pPr>
    </w:p>
    <w:p w14:paraId="00221BEF">
      <w:pPr>
        <w:bidi w:val="0"/>
        <w:rPr>
          <w:rFonts w:hint="eastAsia"/>
        </w:rPr>
      </w:pPr>
      <w:r>
        <w:rPr>
          <w:rFonts w:hint="eastAsia"/>
          <w:lang w:val="en-US" w:eastAsia="zh-CN"/>
        </w:rPr>
        <w:t>供应商名称</w:t>
      </w:r>
      <w:r>
        <w:rPr>
          <w:rFonts w:hint="eastAsia"/>
        </w:rPr>
        <w:t xml:space="preserve">（盖章）： </w:t>
      </w:r>
    </w:p>
    <w:p w14:paraId="69B9709C">
      <w:pPr>
        <w:bidi w:val="0"/>
        <w:rPr>
          <w:rFonts w:hint="eastAsia"/>
        </w:rPr>
      </w:pPr>
      <w:r>
        <w:rPr>
          <w:rFonts w:hint="eastAsia"/>
        </w:rPr>
        <w:t>法定代表人或其委托代理人（签字）：</w:t>
      </w:r>
    </w:p>
    <w:p w14:paraId="338FC35E">
      <w:pPr>
        <w:bidi w:val="0"/>
        <w:rPr>
          <w:rFonts w:hint="eastAsia"/>
        </w:rPr>
      </w:pPr>
      <w:r>
        <w:rPr>
          <w:rFonts w:hint="eastAsia"/>
        </w:rPr>
        <w:t>日期：</w:t>
      </w:r>
    </w:p>
    <w:p w14:paraId="3383F8D3">
      <w:pPr>
        <w:rPr>
          <w:rFonts w:hint="eastAsia"/>
          <w:lang w:val="en-US" w:eastAsia="zh-CN"/>
        </w:rPr>
      </w:pPr>
    </w:p>
    <w:p w14:paraId="4100522F">
      <w:pPr>
        <w:rPr>
          <w:rFonts w:hint="eastAsia"/>
          <w:lang w:val="en-US" w:eastAsia="zh-CN"/>
        </w:rPr>
      </w:pPr>
      <w:r>
        <w:rPr>
          <w:rFonts w:hint="eastAsia"/>
          <w:lang w:val="en-US" w:eastAsia="zh-CN"/>
        </w:rPr>
        <w:br w:type="page"/>
      </w:r>
    </w:p>
    <w:p w14:paraId="543A4A87">
      <w:pPr>
        <w:pStyle w:val="4"/>
        <w:bidi w:val="0"/>
        <w:rPr>
          <w:rFonts w:hint="eastAsia"/>
          <w:lang w:val="en-US" w:eastAsia="zh-CN"/>
        </w:rPr>
      </w:pPr>
      <w:r>
        <w:rPr>
          <w:rFonts w:hint="eastAsia"/>
          <w:lang w:val="en-US" w:eastAsia="zh-CN"/>
        </w:rPr>
        <w:t>七、商务要求应答表</w:t>
      </w:r>
    </w:p>
    <w:p w14:paraId="72CDA6ED">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0A54896F">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3552"/>
        <w:gridCol w:w="3651"/>
      </w:tblGrid>
      <w:tr w14:paraId="2EF2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38E573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序号</w:t>
            </w:r>
          </w:p>
        </w:tc>
        <w:tc>
          <w:tcPr>
            <w:tcW w:w="2084" w:type="pct"/>
            <w:noWrap w:val="0"/>
            <w:vAlign w:val="center"/>
          </w:tcPr>
          <w:p w14:paraId="6DEEA9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lang w:val="en-US" w:eastAsia="zh-CN"/>
              </w:rPr>
              <w:t>询价文件</w:t>
            </w:r>
            <w:r>
              <w:rPr>
                <w:rFonts w:hint="eastAsia"/>
              </w:rPr>
              <w:t>要求</w:t>
            </w:r>
          </w:p>
        </w:tc>
        <w:tc>
          <w:tcPr>
            <w:tcW w:w="2142" w:type="pct"/>
            <w:noWrap w:val="0"/>
            <w:vAlign w:val="center"/>
          </w:tcPr>
          <w:p w14:paraId="611137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lang w:val="en-US" w:eastAsia="zh-CN"/>
              </w:rPr>
            </w:pPr>
            <w:r>
              <w:rPr>
                <w:rFonts w:hint="eastAsia"/>
                <w:lang w:eastAsia="zh-CN"/>
              </w:rPr>
              <w:t>响应文件</w:t>
            </w:r>
            <w:r>
              <w:rPr>
                <w:rFonts w:hint="eastAsia"/>
                <w:lang w:val="en-US" w:eastAsia="zh-CN"/>
              </w:rPr>
              <w:t>响应</w:t>
            </w:r>
          </w:p>
        </w:tc>
      </w:tr>
      <w:tr w14:paraId="48C6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67D849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1B29F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611AF3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E90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7AA897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5CAB30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72E534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4C3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2186AA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78B360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320AB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1B1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pct"/>
            <w:noWrap w:val="0"/>
            <w:vAlign w:val="center"/>
          </w:tcPr>
          <w:p w14:paraId="449CE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084" w:type="pct"/>
            <w:noWrap w:val="0"/>
            <w:vAlign w:val="center"/>
          </w:tcPr>
          <w:p w14:paraId="3E28FB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2142" w:type="pct"/>
            <w:noWrap w:val="0"/>
            <w:vAlign w:val="center"/>
          </w:tcPr>
          <w:p w14:paraId="396F65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5616C721">
      <w:pPr>
        <w:bidi w:val="0"/>
        <w:rPr>
          <w:rFonts w:hint="default" w:eastAsia="宋体"/>
          <w:lang w:val="en-US" w:eastAsia="zh-CN"/>
        </w:rPr>
      </w:pPr>
      <w:r>
        <w:rPr>
          <w:rFonts w:hint="eastAsia"/>
        </w:rPr>
        <w:t>注：</w:t>
      </w:r>
      <w:r>
        <w:rPr>
          <w:rFonts w:hint="eastAsia"/>
          <w:lang w:val="en-US" w:eastAsia="zh-CN"/>
        </w:rPr>
        <w:t>供应商必须据实填写，不得虚假应答，否则将取消其成交资格。</w:t>
      </w:r>
      <w:r>
        <w:rPr>
          <w:rFonts w:hint="eastAsia"/>
          <w:b/>
          <w:bCs/>
          <w:lang w:val="en-US" w:eastAsia="zh-CN"/>
        </w:rPr>
        <w:t>如与询价文件所列商务要求相关条款无偏离，则无须应答，视为供应商完全接受询价文件所列商务要求。</w:t>
      </w:r>
    </w:p>
    <w:p w14:paraId="27F28938">
      <w:pPr>
        <w:rPr>
          <w:rFonts w:hint="eastAsia"/>
          <w:lang w:val="en-US" w:eastAsia="zh-CN"/>
        </w:rPr>
      </w:pPr>
    </w:p>
    <w:p w14:paraId="65B7D932">
      <w:pPr>
        <w:bidi w:val="0"/>
        <w:rPr>
          <w:rFonts w:hint="eastAsia"/>
        </w:rPr>
      </w:pPr>
      <w:r>
        <w:rPr>
          <w:rFonts w:hint="eastAsia"/>
          <w:lang w:val="en-US" w:eastAsia="zh-CN"/>
        </w:rPr>
        <w:t>供应商名称</w:t>
      </w:r>
      <w:r>
        <w:rPr>
          <w:rFonts w:hint="eastAsia"/>
        </w:rPr>
        <w:t xml:space="preserve">（盖章）： </w:t>
      </w:r>
    </w:p>
    <w:p w14:paraId="303ED157">
      <w:pPr>
        <w:bidi w:val="0"/>
        <w:rPr>
          <w:rFonts w:hint="eastAsia"/>
        </w:rPr>
      </w:pPr>
      <w:r>
        <w:rPr>
          <w:rFonts w:hint="eastAsia"/>
        </w:rPr>
        <w:t>法定代表人或其委托代理人（签字）：</w:t>
      </w:r>
    </w:p>
    <w:p w14:paraId="5E9F4051">
      <w:pPr>
        <w:bidi w:val="0"/>
        <w:rPr>
          <w:rFonts w:hint="eastAsia"/>
        </w:rPr>
      </w:pPr>
      <w:r>
        <w:rPr>
          <w:rFonts w:hint="eastAsia"/>
        </w:rPr>
        <w:t>日期：</w:t>
      </w:r>
    </w:p>
    <w:p w14:paraId="50AC8DDB">
      <w:pPr>
        <w:rPr>
          <w:rFonts w:hint="eastAsia"/>
          <w:lang w:val="en-US" w:eastAsia="zh-CN"/>
        </w:rPr>
      </w:pPr>
      <w:r>
        <w:rPr>
          <w:rFonts w:hint="eastAsia"/>
          <w:lang w:val="en-US" w:eastAsia="zh-CN"/>
        </w:rPr>
        <w:br w:type="page"/>
      </w:r>
    </w:p>
    <w:p w14:paraId="1ADEB55E">
      <w:pPr>
        <w:pStyle w:val="4"/>
        <w:bidi w:val="0"/>
        <w:rPr>
          <w:rFonts w:hint="eastAsia"/>
          <w:lang w:val="en-US" w:eastAsia="zh-CN"/>
        </w:rPr>
      </w:pPr>
      <w:r>
        <w:rPr>
          <w:rFonts w:hint="eastAsia"/>
          <w:lang w:val="en-US" w:eastAsia="zh-CN"/>
        </w:rPr>
        <w:t>八、服务团队配置表（若有）</w:t>
      </w:r>
    </w:p>
    <w:p w14:paraId="66DE6D20">
      <w:pPr>
        <w:numPr>
          <w:ilvl w:val="0"/>
          <w:numId w:val="0"/>
        </w:numPr>
        <w:rPr>
          <w:rFonts w:hint="eastAsia"/>
          <w:u w:val="single"/>
          <w:lang w:val="en-US" w:eastAsia="zh-CN"/>
        </w:rPr>
      </w:pPr>
      <w:r>
        <w:rPr>
          <w:rFonts w:hint="eastAsia"/>
          <w:lang w:val="en-US" w:eastAsia="zh-CN"/>
        </w:rPr>
        <w:t>项目名称：</w:t>
      </w:r>
      <w:r>
        <w:rPr>
          <w:rFonts w:hint="eastAsia"/>
          <w:u w:val="single"/>
          <w:lang w:val="en-US" w:eastAsia="zh-CN"/>
        </w:rPr>
        <w:t xml:space="preserve">       </w:t>
      </w:r>
    </w:p>
    <w:p w14:paraId="74AC9C8E">
      <w:pPr>
        <w:numPr>
          <w:ilvl w:val="0"/>
          <w:numId w:val="0"/>
        </w:numPr>
        <w:rPr>
          <w:rFonts w:hint="default"/>
          <w:lang w:val="en-US" w:eastAsia="zh-CN"/>
        </w:rPr>
      </w:pPr>
      <w:r>
        <w:rPr>
          <w:rFonts w:hint="eastAsia"/>
          <w:lang w:val="en-US" w:eastAsia="zh-CN"/>
        </w:rPr>
        <w:t>项目编号：</w:t>
      </w:r>
      <w:r>
        <w:rPr>
          <w:rFonts w:hint="eastAsia"/>
          <w:u w:val="single"/>
          <w:lang w:val="en-US" w:eastAsia="zh-CN"/>
        </w:rPr>
        <w:t xml:space="preserve">       </w:t>
      </w:r>
    </w:p>
    <w:tbl>
      <w:tblPr>
        <w:tblStyle w:val="9"/>
        <w:tblW w:w="8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1470"/>
        <w:gridCol w:w="992"/>
        <w:gridCol w:w="1665"/>
        <w:gridCol w:w="1028"/>
      </w:tblGrid>
      <w:tr w14:paraId="3AC2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3ACFB5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类别</w:t>
            </w:r>
          </w:p>
        </w:tc>
        <w:tc>
          <w:tcPr>
            <w:tcW w:w="947" w:type="dxa"/>
            <w:vMerge w:val="restart"/>
            <w:noWrap w:val="0"/>
            <w:vAlign w:val="center"/>
          </w:tcPr>
          <w:p w14:paraId="449ED2F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姓名</w:t>
            </w:r>
          </w:p>
        </w:tc>
        <w:tc>
          <w:tcPr>
            <w:tcW w:w="947" w:type="dxa"/>
            <w:vMerge w:val="restart"/>
            <w:noWrap w:val="0"/>
            <w:vAlign w:val="center"/>
          </w:tcPr>
          <w:p w14:paraId="690568D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职称</w:t>
            </w:r>
          </w:p>
        </w:tc>
        <w:tc>
          <w:tcPr>
            <w:tcW w:w="947" w:type="dxa"/>
            <w:vMerge w:val="restart"/>
            <w:noWrap w:val="0"/>
            <w:vAlign w:val="center"/>
          </w:tcPr>
          <w:p w14:paraId="5495D98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常住地</w:t>
            </w:r>
          </w:p>
        </w:tc>
        <w:tc>
          <w:tcPr>
            <w:tcW w:w="5155" w:type="dxa"/>
            <w:gridSpan w:val="4"/>
            <w:noWrap w:val="0"/>
            <w:vAlign w:val="center"/>
          </w:tcPr>
          <w:p w14:paraId="55F6200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资格证明（附复印件）</w:t>
            </w:r>
          </w:p>
        </w:tc>
      </w:tr>
      <w:tr w14:paraId="5233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D1F7D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vMerge w:val="continue"/>
            <w:noWrap w:val="0"/>
            <w:vAlign w:val="center"/>
          </w:tcPr>
          <w:p w14:paraId="42F57B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vMerge w:val="continue"/>
            <w:noWrap w:val="0"/>
            <w:vAlign w:val="center"/>
          </w:tcPr>
          <w:p w14:paraId="7204AF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vMerge w:val="continue"/>
            <w:noWrap w:val="0"/>
            <w:vAlign w:val="center"/>
          </w:tcPr>
          <w:p w14:paraId="5448C7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71C3B5E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证书名称</w:t>
            </w:r>
          </w:p>
        </w:tc>
        <w:tc>
          <w:tcPr>
            <w:tcW w:w="992" w:type="dxa"/>
            <w:noWrap w:val="0"/>
            <w:vAlign w:val="center"/>
          </w:tcPr>
          <w:p w14:paraId="798E4E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级别</w:t>
            </w:r>
          </w:p>
        </w:tc>
        <w:tc>
          <w:tcPr>
            <w:tcW w:w="1665" w:type="dxa"/>
            <w:noWrap w:val="0"/>
            <w:vAlign w:val="center"/>
          </w:tcPr>
          <w:p w14:paraId="3C3EF61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证号</w:t>
            </w:r>
          </w:p>
        </w:tc>
        <w:tc>
          <w:tcPr>
            <w:tcW w:w="1028" w:type="dxa"/>
            <w:noWrap w:val="0"/>
            <w:vAlign w:val="center"/>
          </w:tcPr>
          <w:p w14:paraId="7CDA52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专业</w:t>
            </w:r>
          </w:p>
        </w:tc>
      </w:tr>
      <w:tr w14:paraId="238F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24C18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管理</w:t>
            </w:r>
          </w:p>
          <w:p w14:paraId="62BE6F2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947" w:type="dxa"/>
            <w:noWrap w:val="0"/>
            <w:vAlign w:val="center"/>
          </w:tcPr>
          <w:p w14:paraId="1CA6439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395E0C3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4A46B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4E18B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248697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3DB0BB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CFBF35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F4F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7074F47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BE302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0AEC7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3959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4609A5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5C84A2D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20DD5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390335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267F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4011F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757255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13067A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9AEA90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12D06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62EFC0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372EA4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528CD9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6738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0E4C03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lang w:val="en-US" w:eastAsia="zh-CN"/>
              </w:rPr>
            </w:pPr>
            <w:r>
              <w:rPr>
                <w:rFonts w:hint="eastAsia"/>
                <w:lang w:val="en-US" w:eastAsia="zh-CN"/>
              </w:rPr>
              <w:t>专职</w:t>
            </w:r>
          </w:p>
          <w:p w14:paraId="69188B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947" w:type="dxa"/>
            <w:noWrap w:val="0"/>
            <w:vAlign w:val="center"/>
          </w:tcPr>
          <w:p w14:paraId="2B4768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CE4310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CC6AB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27E4C5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571EEA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607BA8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88A90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DA59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787C0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5FD90F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2453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36AA9A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4F329CD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058D86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28B54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440E3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57CF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AC6C5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08076A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796682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6E62886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1778840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098CD7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2A9434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0D013D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702A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A122DD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lang w:val="en-US" w:eastAsia="zh-CN"/>
              </w:rPr>
            </w:pPr>
            <w:r>
              <w:rPr>
                <w:rFonts w:hint="eastAsia"/>
                <w:lang w:val="en-US" w:eastAsia="zh-CN"/>
              </w:rPr>
              <w:t>其他</w:t>
            </w:r>
          </w:p>
          <w:p w14:paraId="1D1E1C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r>
              <w:rPr>
                <w:rFonts w:hint="eastAsia"/>
              </w:rPr>
              <w:t>人员</w:t>
            </w:r>
          </w:p>
        </w:tc>
        <w:tc>
          <w:tcPr>
            <w:tcW w:w="947" w:type="dxa"/>
            <w:noWrap w:val="0"/>
            <w:vAlign w:val="center"/>
          </w:tcPr>
          <w:p w14:paraId="6B686D2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4D2A03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8636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65A7AD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071D58E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490BD76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EEC00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0A52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6C84D8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4F22A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1C12BCA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2859A9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37C746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60FCDA8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6A44F6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5308AD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r w14:paraId="1BC7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297C708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5D4E35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1F127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47" w:type="dxa"/>
            <w:noWrap w:val="0"/>
            <w:vAlign w:val="center"/>
          </w:tcPr>
          <w:p w14:paraId="58777F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470" w:type="dxa"/>
            <w:noWrap w:val="0"/>
            <w:vAlign w:val="center"/>
          </w:tcPr>
          <w:p w14:paraId="559E98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992" w:type="dxa"/>
            <w:noWrap w:val="0"/>
            <w:vAlign w:val="center"/>
          </w:tcPr>
          <w:p w14:paraId="7F74B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665" w:type="dxa"/>
            <w:noWrap w:val="0"/>
            <w:vAlign w:val="center"/>
          </w:tcPr>
          <w:p w14:paraId="60C08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c>
          <w:tcPr>
            <w:tcW w:w="1028" w:type="dxa"/>
            <w:noWrap w:val="0"/>
            <w:vAlign w:val="center"/>
          </w:tcPr>
          <w:p w14:paraId="767DB3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rPr>
            </w:pPr>
          </w:p>
        </w:tc>
      </w:tr>
    </w:tbl>
    <w:p w14:paraId="27E62A26">
      <w:pPr>
        <w:bidi w:val="0"/>
        <w:ind w:left="0" w:leftChars="0" w:firstLine="0" w:firstLineChars="0"/>
        <w:rPr>
          <w:rFonts w:hint="eastAsia"/>
          <w:lang w:val="en-US" w:eastAsia="zh-CN"/>
        </w:rPr>
      </w:pPr>
      <w:r>
        <w:rPr>
          <w:rFonts w:hint="eastAsia"/>
          <w:lang w:val="en-US" w:eastAsia="zh-CN"/>
        </w:rPr>
        <w:t>注：供应商根据自身实际情况填写，对不涉及的内容可填写“/”。</w:t>
      </w:r>
    </w:p>
    <w:p w14:paraId="70EB598C">
      <w:pPr>
        <w:bidi w:val="0"/>
        <w:rPr>
          <w:rFonts w:hint="eastAsia"/>
          <w:lang w:val="en-US" w:eastAsia="zh-CN"/>
        </w:rPr>
      </w:pPr>
    </w:p>
    <w:p w14:paraId="4ACCA2AA">
      <w:pPr>
        <w:bidi w:val="0"/>
        <w:rPr>
          <w:rFonts w:hint="eastAsia"/>
        </w:rPr>
      </w:pPr>
      <w:r>
        <w:rPr>
          <w:rFonts w:hint="eastAsia"/>
          <w:lang w:val="en-US" w:eastAsia="zh-CN"/>
        </w:rPr>
        <w:t>供应商名称</w:t>
      </w:r>
      <w:r>
        <w:rPr>
          <w:rFonts w:hint="eastAsia"/>
        </w:rPr>
        <w:t xml:space="preserve">（盖章）： </w:t>
      </w:r>
    </w:p>
    <w:p w14:paraId="4774A0CC">
      <w:pPr>
        <w:bidi w:val="0"/>
        <w:rPr>
          <w:rFonts w:hint="eastAsia"/>
        </w:rPr>
      </w:pPr>
      <w:r>
        <w:rPr>
          <w:rFonts w:hint="eastAsia"/>
        </w:rPr>
        <w:t>法定代表人或其委托代理人（签字）：</w:t>
      </w:r>
    </w:p>
    <w:p w14:paraId="611F43F3">
      <w:pPr>
        <w:bidi w:val="0"/>
        <w:rPr>
          <w:rFonts w:hint="eastAsia"/>
        </w:rPr>
      </w:pPr>
      <w:r>
        <w:rPr>
          <w:rFonts w:hint="eastAsia"/>
        </w:rPr>
        <w:t>日期：</w:t>
      </w:r>
    </w:p>
    <w:p w14:paraId="50D87F3C">
      <w:pPr>
        <w:rPr>
          <w:rFonts w:hint="default"/>
          <w:lang w:val="en-US" w:eastAsia="zh-CN"/>
        </w:rPr>
      </w:pPr>
      <w:r>
        <w:rPr>
          <w:rFonts w:hint="default"/>
          <w:lang w:val="en-US" w:eastAsia="zh-CN"/>
        </w:rPr>
        <w:br w:type="page"/>
      </w:r>
    </w:p>
    <w:p w14:paraId="5DFF0019">
      <w:pPr>
        <w:pStyle w:val="4"/>
        <w:bidi w:val="0"/>
        <w:rPr>
          <w:rFonts w:hint="eastAsia"/>
          <w:lang w:val="en-US" w:eastAsia="zh-CN"/>
        </w:rPr>
      </w:pPr>
      <w:r>
        <w:rPr>
          <w:rFonts w:hint="eastAsia"/>
          <w:lang w:val="en-US" w:eastAsia="zh-CN"/>
        </w:rPr>
        <w:t>九、供应商认为需要的其他材料</w:t>
      </w:r>
    </w:p>
    <w:p w14:paraId="275E7386">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C51"/>
    <w:rsid w:val="00027F5C"/>
    <w:rsid w:val="00037C3C"/>
    <w:rsid w:val="00044C9D"/>
    <w:rsid w:val="00057669"/>
    <w:rsid w:val="00096D14"/>
    <w:rsid w:val="00161362"/>
    <w:rsid w:val="00210E93"/>
    <w:rsid w:val="002A66B0"/>
    <w:rsid w:val="002F53D0"/>
    <w:rsid w:val="002F5A4D"/>
    <w:rsid w:val="00353372"/>
    <w:rsid w:val="003D187E"/>
    <w:rsid w:val="004A4D04"/>
    <w:rsid w:val="004C6D6D"/>
    <w:rsid w:val="004E720E"/>
    <w:rsid w:val="00512105"/>
    <w:rsid w:val="0055694B"/>
    <w:rsid w:val="00566C51"/>
    <w:rsid w:val="005D6ABB"/>
    <w:rsid w:val="006757A6"/>
    <w:rsid w:val="00692B00"/>
    <w:rsid w:val="006E57A6"/>
    <w:rsid w:val="00791BAF"/>
    <w:rsid w:val="008036CC"/>
    <w:rsid w:val="00865730"/>
    <w:rsid w:val="00877D2D"/>
    <w:rsid w:val="008A07B3"/>
    <w:rsid w:val="008F0D1E"/>
    <w:rsid w:val="008F380A"/>
    <w:rsid w:val="009744EB"/>
    <w:rsid w:val="009834E3"/>
    <w:rsid w:val="009B37F9"/>
    <w:rsid w:val="009D3153"/>
    <w:rsid w:val="009E205F"/>
    <w:rsid w:val="00A14869"/>
    <w:rsid w:val="00A33B18"/>
    <w:rsid w:val="00AF54A8"/>
    <w:rsid w:val="00B712F8"/>
    <w:rsid w:val="00B76E58"/>
    <w:rsid w:val="00BB3035"/>
    <w:rsid w:val="00BB40C2"/>
    <w:rsid w:val="00BD7F30"/>
    <w:rsid w:val="00C32F29"/>
    <w:rsid w:val="00C44E7E"/>
    <w:rsid w:val="00CE1870"/>
    <w:rsid w:val="00D85AFA"/>
    <w:rsid w:val="00DE019D"/>
    <w:rsid w:val="00DF272D"/>
    <w:rsid w:val="00E1263F"/>
    <w:rsid w:val="00E64B06"/>
    <w:rsid w:val="00ED68EA"/>
    <w:rsid w:val="00EE1BAD"/>
    <w:rsid w:val="00EF4F4B"/>
    <w:rsid w:val="00FB0A54"/>
    <w:rsid w:val="00FB1116"/>
    <w:rsid w:val="01642258"/>
    <w:rsid w:val="07091040"/>
    <w:rsid w:val="0E2F541A"/>
    <w:rsid w:val="16883756"/>
    <w:rsid w:val="1DA3360D"/>
    <w:rsid w:val="1DDE762E"/>
    <w:rsid w:val="1F297F64"/>
    <w:rsid w:val="202952C2"/>
    <w:rsid w:val="25E30D7E"/>
    <w:rsid w:val="2A1A690C"/>
    <w:rsid w:val="2D586C54"/>
    <w:rsid w:val="2F5C3548"/>
    <w:rsid w:val="3356140B"/>
    <w:rsid w:val="335C662F"/>
    <w:rsid w:val="33F702EF"/>
    <w:rsid w:val="35BC76F1"/>
    <w:rsid w:val="3E317DFC"/>
    <w:rsid w:val="45DF5351"/>
    <w:rsid w:val="4AB8212E"/>
    <w:rsid w:val="4B6656B6"/>
    <w:rsid w:val="547D3A9D"/>
    <w:rsid w:val="575C509E"/>
    <w:rsid w:val="59D22277"/>
    <w:rsid w:val="60D7253E"/>
    <w:rsid w:val="6274651C"/>
    <w:rsid w:val="69A13929"/>
    <w:rsid w:val="69DC64AE"/>
    <w:rsid w:val="6E25701D"/>
    <w:rsid w:val="724B055A"/>
    <w:rsid w:val="73E358A2"/>
    <w:rsid w:val="73F17012"/>
    <w:rsid w:val="7A326F58"/>
    <w:rsid w:val="7F00422D"/>
    <w:rsid w:val="7F9E0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3" w:firstLineChars="200"/>
      <w:jc w:val="both"/>
    </w:pPr>
    <w:rPr>
      <w:rFonts w:eastAsia="宋体" w:asciiTheme="minorAscii" w:hAnsiTheme="minorAscii" w:cstheme="minorBidi"/>
      <w:kern w:val="2"/>
      <w:sz w:val="24"/>
      <w:szCs w:val="22"/>
      <w:lang w:val="en-US" w:eastAsia="zh-CN" w:bidi="ar-SA"/>
    </w:rPr>
  </w:style>
  <w:style w:type="paragraph" w:styleId="3">
    <w:name w:val="heading 1"/>
    <w:next w:val="1"/>
    <w:qFormat/>
    <w:uiPriority w:val="9"/>
    <w:pPr>
      <w:keepNext/>
      <w:keepLines/>
      <w:spacing w:beforeLines="0" w:beforeAutospacing="0" w:afterLines="0" w:afterAutospacing="0" w:line="576" w:lineRule="auto"/>
      <w:jc w:val="center"/>
      <w:outlineLvl w:val="0"/>
    </w:pPr>
    <w:rPr>
      <w:rFonts w:ascii="Calibri" w:hAnsi="Calibri" w:eastAsia="宋体" w:cstheme="minorBidi"/>
      <w:b/>
      <w:kern w:val="44"/>
      <w:sz w:val="36"/>
    </w:rPr>
  </w:style>
  <w:style w:type="paragraph" w:styleId="4">
    <w:name w:val="heading 2"/>
    <w:basedOn w:val="1"/>
    <w:next w:val="1"/>
    <w:unhideWhenUsed/>
    <w:qFormat/>
    <w:uiPriority w:val="9"/>
    <w:pPr>
      <w:keepNext/>
      <w:keepLines/>
      <w:spacing w:beforeLines="0" w:beforeAutospacing="0" w:afterLines="0" w:afterAutospacing="0" w:line="413" w:lineRule="auto"/>
      <w:ind w:firstLine="0" w:firstLineChars="0"/>
      <w:jc w:val="center"/>
      <w:outlineLvl w:val="1"/>
    </w:pPr>
    <w:rPr>
      <w:rFonts w:ascii="Arial" w:hAnsi="Arial" w:eastAsia="宋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eastAsia="宋体"/>
    </w:rPr>
  </w:style>
  <w:style w:type="paragraph" w:styleId="5">
    <w:name w:val="Date"/>
    <w:basedOn w:val="1"/>
    <w:next w:val="1"/>
    <w:link w:val="14"/>
    <w:semiHidden/>
    <w:unhideWhenUsed/>
    <w:qFormat/>
    <w:uiPriority w:val="99"/>
    <w:pPr>
      <w:ind w:left="100" w:leftChars="2500"/>
    </w:pPr>
  </w:style>
  <w:style w:type="paragraph" w:styleId="6">
    <w:name w:val="Balloon Text"/>
    <w:basedOn w:val="1"/>
    <w:link w:val="11"/>
    <w:semiHidden/>
    <w:unhideWhenUsed/>
    <w:qFormat/>
    <w:uiPriority w:val="99"/>
    <w:rPr>
      <w:sz w:val="18"/>
      <w:szCs w:val="18"/>
    </w:rPr>
  </w:style>
  <w:style w:type="paragraph" w:styleId="7">
    <w:name w:val="footer"/>
    <w:basedOn w:val="1"/>
    <w:link w:val="13"/>
    <w:semiHidden/>
    <w:unhideWhenUsed/>
    <w:qFormat/>
    <w:uiPriority w:val="99"/>
    <w:pPr>
      <w:tabs>
        <w:tab w:val="center" w:pos="4153"/>
        <w:tab w:val="right" w:pos="8306"/>
      </w:tabs>
      <w:snapToGrid w:val="0"/>
      <w:jc w:val="left"/>
    </w:pPr>
    <w:rPr>
      <w:sz w:val="18"/>
      <w:szCs w:val="18"/>
    </w:rPr>
  </w:style>
  <w:style w:type="paragraph" w:styleId="8">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框文本 Char"/>
    <w:basedOn w:val="10"/>
    <w:link w:val="6"/>
    <w:semiHidden/>
    <w:qFormat/>
    <w:uiPriority w:val="99"/>
    <w:rPr>
      <w:sz w:val="18"/>
      <w:szCs w:val="18"/>
    </w:rPr>
  </w:style>
  <w:style w:type="character" w:customStyle="1" w:styleId="12">
    <w:name w:val="页眉 Char"/>
    <w:basedOn w:val="10"/>
    <w:link w:val="8"/>
    <w:semiHidden/>
    <w:qFormat/>
    <w:uiPriority w:val="99"/>
    <w:rPr>
      <w:sz w:val="18"/>
      <w:szCs w:val="18"/>
    </w:rPr>
  </w:style>
  <w:style w:type="character" w:customStyle="1" w:styleId="13">
    <w:name w:val="页脚 Char"/>
    <w:basedOn w:val="10"/>
    <w:link w:val="7"/>
    <w:semiHidden/>
    <w:qFormat/>
    <w:uiPriority w:val="99"/>
    <w:rPr>
      <w:sz w:val="18"/>
      <w:szCs w:val="18"/>
    </w:rPr>
  </w:style>
  <w:style w:type="character" w:customStyle="1" w:styleId="14">
    <w:name w:val="日期 Char"/>
    <w:basedOn w:val="10"/>
    <w:link w:val="5"/>
    <w:semiHidden/>
    <w:qFormat/>
    <w:uiPriority w:val="99"/>
  </w:style>
  <w:style w:type="paragraph" w:customStyle="1" w:styleId="1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20</Pages>
  <Words>3410</Words>
  <Characters>3530</Characters>
  <Lines>15</Lines>
  <Paragraphs>4</Paragraphs>
  <TotalTime>0</TotalTime>
  <ScaleCrop>false</ScaleCrop>
  <LinksUpToDate>false</LinksUpToDate>
  <CharactersWithSpaces>3677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2026-05-09T02:25:00Z</dcterms:created>
  <dc:creator>Lenovo</dc:creator>
  <cp:lastModifiedBy>枯诗</cp:lastModifiedBy>
  <dcterms:modified xsi:type="dcterms:W3CDTF">2026-07-15T00:34:23Z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eyJoZGlkIjoiZDI4ODNkMzU0MTFmMzVhYjQwMGU4OGQ1MWU4OTY5NTEiLCJ1c2VySWQiOiIyNjYwMjc1MTgifQ==</vt:lpwstr>
  </property>
  <property fmtid="{D5CDD505-2E9C-101B-9397-08002B2CF9AE}" pid="3" name="KSOProductBuildVer">
    <vt:lpwstr>2052-12.1.0.26884</vt:lpwstr>
  </property>
  <property fmtid="{D5CDD505-2E9C-101B-9397-08002B2CF9AE}" pid="4" name="ICV">
    <vt:lpwstr>E80B242CF7114D60B91DEC2B65762EF7_13</vt:lpwstr>
  </property>
</Properties>
</file>